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ABD" w:rsidRPr="005C6FB9" w:rsidRDefault="00711ABD" w:rsidP="00711ABD">
      <w:pPr>
        <w:pStyle w:val="a6"/>
        <w:shd w:val="clear" w:color="auto" w:fill="FFFFFF"/>
        <w:spacing w:after="150" w:line="276" w:lineRule="auto"/>
        <w:ind w:right="566"/>
        <w:rPr>
          <w:sz w:val="28"/>
          <w:szCs w:val="28"/>
        </w:rPr>
      </w:pPr>
      <w:r w:rsidRPr="005C6FB9">
        <w:rPr>
          <w:sz w:val="28"/>
          <w:szCs w:val="28"/>
        </w:rPr>
        <w:t>Муниципальное автономное учреждение дополнительного образования</w:t>
      </w:r>
      <w:r w:rsidRPr="005C6FB9">
        <w:rPr>
          <w:sz w:val="28"/>
          <w:szCs w:val="28"/>
        </w:rPr>
        <w:tab/>
      </w:r>
      <w:r w:rsidRPr="005C6FB9">
        <w:rPr>
          <w:sz w:val="28"/>
          <w:szCs w:val="28"/>
        </w:rPr>
        <w:tab/>
        <w:t xml:space="preserve">           «Детская школа искусств  </w:t>
      </w:r>
      <w:proofErr w:type="gramStart"/>
      <w:r w:rsidRPr="005C6FB9">
        <w:rPr>
          <w:sz w:val="28"/>
          <w:szCs w:val="28"/>
        </w:rPr>
        <w:t>г</w:t>
      </w:r>
      <w:proofErr w:type="gramEnd"/>
      <w:r w:rsidRPr="005C6FB9">
        <w:rPr>
          <w:sz w:val="28"/>
          <w:szCs w:val="28"/>
        </w:rPr>
        <w:t>. Печора»</w:t>
      </w: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spacing w:val="-10"/>
          <w:sz w:val="24"/>
          <w:szCs w:val="24"/>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10"/>
          <w:sz w:val="28"/>
          <w:szCs w:val="28"/>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10"/>
          <w:sz w:val="24"/>
          <w:szCs w:val="24"/>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10"/>
          <w:sz w:val="24"/>
          <w:szCs w:val="24"/>
          <w:lang w:eastAsia="ru-RU"/>
        </w:rPr>
      </w:pPr>
    </w:p>
    <w:p w:rsidR="003539B1" w:rsidRPr="003539B1" w:rsidRDefault="003539B1" w:rsidP="00FC6C1D">
      <w:pPr>
        <w:shd w:val="clear" w:color="auto" w:fill="FFFFFF"/>
        <w:tabs>
          <w:tab w:val="left" w:pos="5985"/>
        </w:tabs>
        <w:spacing w:after="0" w:line="240" w:lineRule="auto"/>
        <w:rPr>
          <w:rFonts w:ascii="Times New Roman" w:eastAsia="Times New Roman" w:hAnsi="Times New Roman" w:cs="Times New Roman"/>
          <w:bCs/>
          <w:color w:val="000000"/>
          <w:spacing w:val="-10"/>
          <w:sz w:val="24"/>
          <w:szCs w:val="24"/>
          <w:lang w:eastAsia="ru-RU"/>
        </w:rPr>
      </w:pPr>
      <w:r w:rsidRPr="00E772F8">
        <w:rPr>
          <w:rFonts w:ascii="Times New Roman" w:eastAsia="Times New Roman" w:hAnsi="Times New Roman" w:cs="Times New Roman"/>
          <w:bCs/>
          <w:color w:val="000000"/>
          <w:spacing w:val="-10"/>
          <w:sz w:val="24"/>
          <w:szCs w:val="24"/>
          <w:lang w:eastAsia="ru-RU"/>
        </w:rPr>
        <w:tab/>
      </w: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10"/>
          <w:sz w:val="24"/>
          <w:szCs w:val="24"/>
          <w:lang w:eastAsia="ru-RU"/>
        </w:rPr>
      </w:pPr>
    </w:p>
    <w:p w:rsid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10"/>
          <w:sz w:val="24"/>
          <w:szCs w:val="24"/>
          <w:lang w:eastAsia="ru-RU"/>
        </w:rPr>
      </w:pPr>
    </w:p>
    <w:p w:rsidR="00711ABD" w:rsidRDefault="00711ABD" w:rsidP="00FC6C1D">
      <w:pPr>
        <w:shd w:val="clear" w:color="auto" w:fill="FFFFFF"/>
        <w:spacing w:after="0" w:line="240" w:lineRule="auto"/>
        <w:jc w:val="center"/>
        <w:rPr>
          <w:rFonts w:ascii="Times New Roman" w:eastAsia="Times New Roman" w:hAnsi="Times New Roman" w:cs="Times New Roman"/>
          <w:b/>
          <w:bCs/>
          <w:color w:val="000000"/>
          <w:spacing w:val="-10"/>
          <w:sz w:val="24"/>
          <w:szCs w:val="24"/>
          <w:lang w:eastAsia="ru-RU"/>
        </w:rPr>
      </w:pPr>
    </w:p>
    <w:p w:rsidR="00711ABD" w:rsidRPr="003539B1" w:rsidRDefault="00711ABD" w:rsidP="00FC6C1D">
      <w:pPr>
        <w:shd w:val="clear" w:color="auto" w:fill="FFFFFF"/>
        <w:spacing w:after="0" w:line="240" w:lineRule="auto"/>
        <w:jc w:val="center"/>
        <w:rPr>
          <w:rFonts w:ascii="Times New Roman" w:eastAsia="Times New Roman" w:hAnsi="Times New Roman" w:cs="Times New Roman"/>
          <w:b/>
          <w:bCs/>
          <w:color w:val="000000"/>
          <w:spacing w:val="-10"/>
          <w:sz w:val="24"/>
          <w:szCs w:val="24"/>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10"/>
          <w:sz w:val="24"/>
          <w:szCs w:val="24"/>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10"/>
          <w:sz w:val="24"/>
          <w:szCs w:val="24"/>
          <w:lang w:eastAsia="ru-RU"/>
        </w:rPr>
      </w:pPr>
    </w:p>
    <w:p w:rsidR="003539B1" w:rsidRPr="003539B1" w:rsidRDefault="00711ABD" w:rsidP="00FC6C1D">
      <w:pPr>
        <w:spacing w:after="0" w:line="360" w:lineRule="auto"/>
        <w:ind w:firstLine="709"/>
        <w:jc w:val="center"/>
        <w:rPr>
          <w:rFonts w:ascii="Times New Roman" w:hAnsi="Times New Roman" w:cs="Times New Roman"/>
          <w:b/>
          <w:sz w:val="28"/>
          <w:szCs w:val="28"/>
        </w:rPr>
      </w:pPr>
      <w:r w:rsidRPr="00711ABD">
        <w:rPr>
          <w:rFonts w:ascii="Times New Roman" w:eastAsia="Times New Roman" w:hAnsi="Times New Roman" w:cs="Times New Roman"/>
          <w:b/>
          <w:bCs/>
          <w:color w:val="000000"/>
          <w:spacing w:val="-10"/>
          <w:sz w:val="28"/>
          <w:szCs w:val="28"/>
          <w:lang w:eastAsia="ru-RU"/>
        </w:rPr>
        <w:t>Методическая разработка</w:t>
      </w:r>
      <w:r w:rsidR="003539B1" w:rsidRPr="003539B1">
        <w:rPr>
          <w:rFonts w:ascii="Times New Roman" w:hAnsi="Times New Roman" w:cs="Times New Roman"/>
          <w:b/>
          <w:sz w:val="28"/>
          <w:szCs w:val="28"/>
        </w:rPr>
        <w:t xml:space="preserve"> «Развитие связной речи у детей дошкольного возраста с общим недоразвитием речи средствами логопедической ритмики</w:t>
      </w:r>
      <w:r w:rsidR="003539B1" w:rsidRPr="003539B1">
        <w:rPr>
          <w:rFonts w:ascii="Times New Roman" w:eastAsia="Times New Roman" w:hAnsi="Times New Roman" w:cs="Times New Roman"/>
          <w:bCs/>
          <w:color w:val="000000"/>
          <w:spacing w:val="-4"/>
          <w:sz w:val="28"/>
          <w:szCs w:val="28"/>
          <w:lang w:eastAsia="ru-RU"/>
        </w:rPr>
        <w:t>»</w:t>
      </w: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p>
    <w:p w:rsidR="003539B1" w:rsidRPr="003539B1" w:rsidRDefault="003539B1" w:rsidP="00FC6C1D">
      <w:pPr>
        <w:shd w:val="clear" w:color="auto" w:fill="FFFFFF"/>
        <w:spacing w:after="0" w:line="240" w:lineRule="auto"/>
        <w:jc w:val="center"/>
        <w:rPr>
          <w:rFonts w:ascii="Times New Roman" w:eastAsia="Times New Roman" w:hAnsi="Times New Roman" w:cs="Times New Roman"/>
          <w:b/>
          <w:bCs/>
          <w:color w:val="000000"/>
          <w:spacing w:val="-4"/>
          <w:sz w:val="24"/>
          <w:szCs w:val="24"/>
          <w:lang w:eastAsia="ru-RU"/>
        </w:rPr>
      </w:pPr>
    </w:p>
    <w:p w:rsidR="003539B1" w:rsidRPr="003539B1" w:rsidRDefault="003539B1" w:rsidP="00FC6C1D">
      <w:pPr>
        <w:shd w:val="clear" w:color="auto" w:fill="FFFFFF"/>
        <w:spacing w:after="0" w:line="240" w:lineRule="auto"/>
        <w:jc w:val="right"/>
        <w:rPr>
          <w:rFonts w:ascii="Times New Roman" w:eastAsia="Times New Roman" w:hAnsi="Times New Roman" w:cs="Times New Roman"/>
          <w:b/>
          <w:bCs/>
          <w:color w:val="000000"/>
          <w:spacing w:val="-4"/>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3114A8" w:rsidRDefault="003114A8"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3114A8" w:rsidRDefault="003114A8"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3114A8" w:rsidP="003114A8">
      <w:pPr>
        <w:shd w:val="clear" w:color="auto" w:fill="FFFFFF"/>
        <w:spacing w:after="0" w:line="240" w:lineRule="auto"/>
        <w:jc w:val="right"/>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Выполнила: преподаватель фортепианного                     отделения </w:t>
      </w:r>
      <w:r w:rsidR="00711ABD">
        <w:rPr>
          <w:rFonts w:ascii="Times New Roman" w:eastAsia="Times New Roman" w:hAnsi="Times New Roman" w:cs="Times New Roman"/>
          <w:color w:val="000000"/>
          <w:spacing w:val="-1"/>
          <w:sz w:val="24"/>
          <w:szCs w:val="24"/>
          <w:lang w:eastAsia="ru-RU"/>
        </w:rPr>
        <w:t>Бурдельная А.В.</w:t>
      </w: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060547">
      <w:pPr>
        <w:shd w:val="clear" w:color="auto" w:fill="FFFFFF"/>
        <w:spacing w:after="0" w:line="240" w:lineRule="auto"/>
        <w:jc w:val="center"/>
        <w:rPr>
          <w:rFonts w:ascii="Times New Roman" w:eastAsia="Times New Roman" w:hAnsi="Times New Roman" w:cs="Times New Roman"/>
          <w:color w:val="000000"/>
          <w:spacing w:val="-1"/>
          <w:sz w:val="24"/>
          <w:szCs w:val="24"/>
          <w:lang w:eastAsia="ru-RU"/>
        </w:rPr>
      </w:pPr>
    </w:p>
    <w:p w:rsidR="00711ABD" w:rsidRDefault="00711ABD" w:rsidP="003114A8">
      <w:pPr>
        <w:shd w:val="clear" w:color="auto" w:fill="FFFFFF"/>
        <w:spacing w:after="0" w:line="240" w:lineRule="auto"/>
        <w:rPr>
          <w:rFonts w:ascii="Times New Roman" w:eastAsia="Times New Roman" w:hAnsi="Times New Roman" w:cs="Times New Roman"/>
          <w:color w:val="000000"/>
          <w:spacing w:val="-1"/>
          <w:sz w:val="24"/>
          <w:szCs w:val="24"/>
          <w:lang w:eastAsia="ru-RU"/>
        </w:rPr>
      </w:pPr>
    </w:p>
    <w:p w:rsidR="003539B1" w:rsidRPr="00060547" w:rsidRDefault="00711ABD" w:rsidP="00060547">
      <w:pPr>
        <w:shd w:val="clear" w:color="auto" w:fill="FFFFFF"/>
        <w:spacing w:after="0" w:line="240" w:lineRule="auto"/>
        <w:jc w:val="center"/>
        <w:rPr>
          <w:rFonts w:ascii="Times New Roman" w:eastAsia="Times New Roman" w:hAnsi="Times New Roman" w:cs="Times New Roman"/>
          <w:color w:val="000000"/>
          <w:spacing w:val="1"/>
          <w:sz w:val="28"/>
          <w:szCs w:val="28"/>
          <w:lang w:eastAsia="ru-RU"/>
        </w:rPr>
      </w:pPr>
      <w:r>
        <w:rPr>
          <w:rFonts w:ascii="Times New Roman" w:eastAsia="Times New Roman" w:hAnsi="Times New Roman" w:cs="Times New Roman"/>
          <w:color w:val="000000"/>
          <w:spacing w:val="-1"/>
          <w:sz w:val="24"/>
          <w:szCs w:val="24"/>
          <w:lang w:eastAsia="ru-RU"/>
        </w:rPr>
        <w:t>Печора</w:t>
      </w:r>
      <w:r w:rsidR="003539B1" w:rsidRPr="003539B1">
        <w:rPr>
          <w:rFonts w:ascii="Times New Roman" w:eastAsia="Times New Roman" w:hAnsi="Times New Roman" w:cs="Times New Roman"/>
          <w:color w:val="000000"/>
          <w:spacing w:val="-1"/>
          <w:sz w:val="24"/>
          <w:szCs w:val="24"/>
          <w:lang w:eastAsia="ru-RU"/>
        </w:rPr>
        <w:t xml:space="preserve"> </w:t>
      </w:r>
      <w:r w:rsidR="003539B1" w:rsidRPr="003539B1">
        <w:rPr>
          <w:rFonts w:ascii="Times New Roman" w:eastAsia="Times New Roman" w:hAnsi="Times New Roman" w:cs="Times New Roman"/>
          <w:color w:val="000000"/>
          <w:spacing w:val="1"/>
          <w:sz w:val="24"/>
          <w:szCs w:val="24"/>
          <w:lang w:eastAsia="ru-RU"/>
        </w:rPr>
        <w:t>2017</w:t>
      </w:r>
    </w:p>
    <w:p w:rsidR="003539B1" w:rsidRPr="00E772F8" w:rsidRDefault="003539B1" w:rsidP="00FC6C1D">
      <w:pPr>
        <w:spacing w:after="0" w:line="240" w:lineRule="auto"/>
        <w:ind w:left="-170" w:firstLine="567"/>
        <w:jc w:val="right"/>
        <w:rPr>
          <w:rFonts w:ascii="Times New Roman" w:eastAsia="Times New Roman" w:hAnsi="Times New Roman" w:cs="Times New Roman"/>
          <w:b/>
          <w:caps/>
          <w:sz w:val="24"/>
          <w:szCs w:val="20"/>
          <w:lang w:eastAsia="ru-RU"/>
        </w:rPr>
      </w:pPr>
    </w:p>
    <w:p w:rsidR="003539B1" w:rsidRPr="003539B1" w:rsidRDefault="003539B1" w:rsidP="00FC6C1D">
      <w:pPr>
        <w:spacing w:after="0" w:line="240" w:lineRule="auto"/>
        <w:ind w:left="-284" w:firstLine="567"/>
        <w:jc w:val="center"/>
        <w:rPr>
          <w:rFonts w:ascii="Times New Roman" w:eastAsia="Times New Roman" w:hAnsi="Times New Roman" w:cs="Times New Roman"/>
          <w:b/>
          <w:caps/>
          <w:sz w:val="24"/>
          <w:szCs w:val="20"/>
          <w:lang w:eastAsia="ru-RU"/>
        </w:rPr>
      </w:pPr>
      <w:r w:rsidRPr="003539B1">
        <w:rPr>
          <w:rFonts w:ascii="Times New Roman" w:eastAsia="Times New Roman" w:hAnsi="Times New Roman" w:cs="Times New Roman"/>
          <w:b/>
          <w:caps/>
          <w:sz w:val="24"/>
          <w:szCs w:val="20"/>
          <w:lang w:eastAsia="ru-RU"/>
        </w:rPr>
        <w:t>оглавление</w:t>
      </w:r>
    </w:p>
    <w:p w:rsidR="003539B1" w:rsidRPr="003539B1" w:rsidRDefault="003539B1" w:rsidP="00FC6C1D">
      <w:pPr>
        <w:spacing w:after="0" w:line="240" w:lineRule="auto"/>
        <w:ind w:left="-284" w:firstLine="567"/>
        <w:jc w:val="both"/>
        <w:rPr>
          <w:rFonts w:ascii="Times New Roman" w:eastAsia="Times New Roman" w:hAnsi="Times New Roman" w:cs="Times New Roman"/>
          <w:sz w:val="24"/>
          <w:szCs w:val="20"/>
          <w:lang w:eastAsia="ru-RU"/>
        </w:rPr>
      </w:pPr>
    </w:p>
    <w:p w:rsidR="003539B1" w:rsidRPr="003539B1" w:rsidRDefault="003539B1" w:rsidP="00FC6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p>
    <w:p w:rsidR="003539B1" w:rsidRPr="003539B1" w:rsidRDefault="003539B1" w:rsidP="00FC6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p>
    <w:tbl>
      <w:tblPr>
        <w:tblStyle w:val="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82"/>
        <w:gridCol w:w="1165"/>
      </w:tblGrid>
      <w:tr w:rsidR="003539B1" w:rsidRPr="003539B1" w:rsidTr="00FB7646">
        <w:tc>
          <w:tcPr>
            <w:tcW w:w="8582" w:type="dxa"/>
          </w:tcPr>
          <w:p w:rsidR="003539B1" w:rsidRPr="003539B1" w:rsidRDefault="003539B1" w:rsidP="009C0309">
            <w:pPr>
              <w:spacing w:line="360" w:lineRule="auto"/>
              <w:ind w:firstLine="709"/>
              <w:jc w:val="both"/>
              <w:rPr>
                <w:rFonts w:ascii="Times New Roman" w:hAnsi="Times New Roman" w:cs="Times New Roman"/>
                <w:sz w:val="24"/>
              </w:rPr>
            </w:pPr>
            <w:r w:rsidRPr="003539B1">
              <w:rPr>
                <w:rFonts w:ascii="Times New Roman" w:hAnsi="Times New Roman" w:cs="Times New Roman"/>
                <w:sz w:val="24"/>
              </w:rPr>
              <w:t>В</w:t>
            </w:r>
            <w:r w:rsidR="0025667D">
              <w:rPr>
                <w:rFonts w:ascii="Times New Roman" w:hAnsi="Times New Roman" w:cs="Times New Roman"/>
                <w:sz w:val="28"/>
                <w:szCs w:val="28"/>
              </w:rPr>
              <w:t>ведение</w:t>
            </w:r>
          </w:p>
        </w:tc>
        <w:tc>
          <w:tcPr>
            <w:tcW w:w="1165" w:type="dxa"/>
          </w:tcPr>
          <w:p w:rsidR="003539B1" w:rsidRPr="003539B1" w:rsidRDefault="003539B1" w:rsidP="00FC6C1D">
            <w:pPr>
              <w:ind w:firstLine="709"/>
              <w:jc w:val="both"/>
              <w:rPr>
                <w:rFonts w:ascii="Times New Roman" w:hAnsi="Times New Roman" w:cs="Times New Roman"/>
                <w:sz w:val="24"/>
              </w:rPr>
            </w:pPr>
            <w:r w:rsidRPr="003539B1">
              <w:rPr>
                <w:rFonts w:ascii="Times New Roman" w:hAnsi="Times New Roman" w:cs="Times New Roman"/>
                <w:sz w:val="24"/>
              </w:rPr>
              <w:t>3</w:t>
            </w:r>
          </w:p>
        </w:tc>
      </w:tr>
      <w:tr w:rsidR="003539B1" w:rsidRPr="003539B1" w:rsidTr="00FB7646">
        <w:trPr>
          <w:trHeight w:val="795"/>
        </w:trPr>
        <w:tc>
          <w:tcPr>
            <w:tcW w:w="8582" w:type="dxa"/>
          </w:tcPr>
          <w:p w:rsidR="00090098" w:rsidRPr="003539B1" w:rsidRDefault="003539B1" w:rsidP="009C0309">
            <w:pPr>
              <w:spacing w:line="360" w:lineRule="auto"/>
              <w:ind w:firstLine="709"/>
              <w:jc w:val="both"/>
              <w:rPr>
                <w:rFonts w:ascii="Times New Roman" w:hAnsi="Times New Roman" w:cs="Times New Roman"/>
                <w:sz w:val="24"/>
              </w:rPr>
            </w:pPr>
            <w:r w:rsidRPr="003539B1">
              <w:rPr>
                <w:rFonts w:ascii="Times New Roman" w:hAnsi="Times New Roman" w:cs="Times New Roman"/>
                <w:sz w:val="24"/>
              </w:rPr>
              <w:t xml:space="preserve">Глава I.  </w:t>
            </w:r>
            <w:r w:rsidRPr="00060547">
              <w:rPr>
                <w:rFonts w:ascii="Times New Roman" w:hAnsi="Times New Roman" w:cs="Times New Roman"/>
                <w:sz w:val="28"/>
                <w:szCs w:val="28"/>
              </w:rPr>
              <w:t>Т</w:t>
            </w:r>
            <w:r w:rsidR="00060547" w:rsidRPr="00060547">
              <w:rPr>
                <w:rFonts w:ascii="Times New Roman" w:hAnsi="Times New Roman" w:cs="Times New Roman"/>
                <w:sz w:val="28"/>
                <w:szCs w:val="28"/>
              </w:rPr>
              <w:t>еоретические</w:t>
            </w:r>
            <w:r w:rsidRPr="00060547">
              <w:rPr>
                <w:rFonts w:ascii="Times New Roman" w:hAnsi="Times New Roman" w:cs="Times New Roman"/>
                <w:sz w:val="28"/>
                <w:szCs w:val="28"/>
              </w:rPr>
              <w:t xml:space="preserve"> </w:t>
            </w:r>
            <w:r w:rsidR="00060547" w:rsidRPr="00060547">
              <w:rPr>
                <w:rFonts w:ascii="Times New Roman" w:hAnsi="Times New Roman" w:cs="Times New Roman"/>
                <w:sz w:val="28"/>
                <w:szCs w:val="28"/>
              </w:rPr>
              <w:t>аспекты</w:t>
            </w:r>
            <w:r w:rsidRPr="00060547">
              <w:rPr>
                <w:rFonts w:ascii="Times New Roman" w:hAnsi="Times New Roman" w:cs="Times New Roman"/>
                <w:sz w:val="28"/>
                <w:szCs w:val="28"/>
              </w:rPr>
              <w:t xml:space="preserve"> </w:t>
            </w:r>
            <w:r w:rsidR="00060547">
              <w:rPr>
                <w:rFonts w:ascii="Times New Roman" w:hAnsi="Times New Roman" w:cs="Times New Roman"/>
                <w:sz w:val="28"/>
                <w:szCs w:val="28"/>
              </w:rPr>
              <w:t>исследования</w:t>
            </w:r>
            <w:r w:rsidRPr="003539B1">
              <w:rPr>
                <w:rFonts w:ascii="Times New Roman" w:hAnsi="Times New Roman" w:cs="Times New Roman"/>
                <w:sz w:val="24"/>
              </w:rPr>
              <w:t xml:space="preserve"> </w:t>
            </w:r>
            <w:r w:rsidR="00060547" w:rsidRPr="00060547">
              <w:rPr>
                <w:rFonts w:ascii="Times New Roman" w:hAnsi="Times New Roman" w:cs="Times New Roman"/>
                <w:sz w:val="28"/>
                <w:szCs w:val="28"/>
              </w:rPr>
              <w:t>проблемы</w:t>
            </w:r>
            <w:r w:rsidRPr="003539B1">
              <w:rPr>
                <w:rFonts w:ascii="Times New Roman" w:hAnsi="Times New Roman" w:cs="Times New Roman"/>
                <w:sz w:val="24"/>
              </w:rPr>
              <w:t xml:space="preserve"> </w:t>
            </w:r>
            <w:r w:rsidR="00060547">
              <w:rPr>
                <w:rFonts w:ascii="Times New Roman" w:hAnsi="Times New Roman" w:cs="Times New Roman"/>
                <w:sz w:val="28"/>
                <w:szCs w:val="28"/>
              </w:rPr>
              <w:t>развития связной речи</w:t>
            </w:r>
            <w:r w:rsidRPr="003539B1">
              <w:rPr>
                <w:rFonts w:ascii="Times New Roman" w:hAnsi="Times New Roman" w:cs="Times New Roman"/>
                <w:sz w:val="24"/>
              </w:rPr>
              <w:t xml:space="preserve"> </w:t>
            </w:r>
            <w:r w:rsidR="00060547" w:rsidRPr="00060547">
              <w:rPr>
                <w:rFonts w:ascii="Times New Roman" w:hAnsi="Times New Roman" w:cs="Times New Roman"/>
                <w:sz w:val="28"/>
                <w:szCs w:val="28"/>
              </w:rPr>
              <w:t>дошкольного возраста</w:t>
            </w:r>
            <w:r w:rsidRPr="003539B1">
              <w:rPr>
                <w:rFonts w:ascii="Times New Roman" w:hAnsi="Times New Roman" w:cs="Times New Roman"/>
                <w:sz w:val="24"/>
              </w:rPr>
              <w:t xml:space="preserve"> </w:t>
            </w:r>
            <w:r w:rsidR="00060547" w:rsidRPr="00060547">
              <w:rPr>
                <w:rFonts w:ascii="Times New Roman" w:hAnsi="Times New Roman" w:cs="Times New Roman"/>
                <w:sz w:val="28"/>
                <w:szCs w:val="28"/>
              </w:rPr>
              <w:t>с общим</w:t>
            </w:r>
            <w:r w:rsidRPr="00060547">
              <w:rPr>
                <w:rFonts w:ascii="Times New Roman" w:hAnsi="Times New Roman" w:cs="Times New Roman"/>
                <w:sz w:val="28"/>
                <w:szCs w:val="28"/>
              </w:rPr>
              <w:t xml:space="preserve"> </w:t>
            </w:r>
            <w:r w:rsidR="00060547" w:rsidRPr="00060547">
              <w:rPr>
                <w:rFonts w:ascii="Times New Roman" w:hAnsi="Times New Roman" w:cs="Times New Roman"/>
                <w:sz w:val="28"/>
                <w:szCs w:val="28"/>
              </w:rPr>
              <w:t>недоразвитием речи</w:t>
            </w:r>
            <w:r w:rsidRPr="00060547">
              <w:rPr>
                <w:rFonts w:ascii="Times New Roman" w:hAnsi="Times New Roman" w:cs="Times New Roman"/>
                <w:sz w:val="28"/>
                <w:szCs w:val="28"/>
              </w:rPr>
              <w:t xml:space="preserve"> </w:t>
            </w:r>
            <w:r w:rsidR="00060547" w:rsidRPr="00060547">
              <w:rPr>
                <w:rFonts w:ascii="Times New Roman" w:hAnsi="Times New Roman" w:cs="Times New Roman"/>
                <w:sz w:val="28"/>
                <w:szCs w:val="28"/>
              </w:rPr>
              <w:t>средствами логопедической ритмики.</w:t>
            </w:r>
          </w:p>
        </w:tc>
        <w:tc>
          <w:tcPr>
            <w:tcW w:w="1165" w:type="dxa"/>
          </w:tcPr>
          <w:p w:rsidR="003539B1" w:rsidRPr="003539B1" w:rsidRDefault="003539B1" w:rsidP="00FC6C1D">
            <w:pPr>
              <w:ind w:firstLine="709"/>
              <w:jc w:val="both"/>
              <w:rPr>
                <w:rFonts w:ascii="Times New Roman" w:hAnsi="Times New Roman" w:cs="Times New Roman"/>
                <w:sz w:val="24"/>
              </w:rPr>
            </w:pPr>
            <w:r w:rsidRPr="003539B1">
              <w:rPr>
                <w:rFonts w:ascii="Times New Roman" w:hAnsi="Times New Roman" w:cs="Times New Roman"/>
                <w:sz w:val="24"/>
              </w:rPr>
              <w:t>7</w:t>
            </w:r>
          </w:p>
        </w:tc>
      </w:tr>
      <w:tr w:rsidR="00090098" w:rsidRPr="00E772F8" w:rsidTr="00FB7646">
        <w:trPr>
          <w:trHeight w:val="129"/>
        </w:trPr>
        <w:tc>
          <w:tcPr>
            <w:tcW w:w="8582" w:type="dxa"/>
          </w:tcPr>
          <w:p w:rsidR="00090098" w:rsidRPr="00E772F8" w:rsidRDefault="00090098" w:rsidP="00060547">
            <w:pPr>
              <w:ind w:firstLine="709"/>
              <w:jc w:val="both"/>
              <w:rPr>
                <w:rFonts w:ascii="Times New Roman" w:hAnsi="Times New Roman" w:cs="Times New Roman"/>
                <w:sz w:val="24"/>
              </w:rPr>
            </w:pPr>
            <w:r w:rsidRPr="00E772F8">
              <w:rPr>
                <w:rFonts w:ascii="Times New Roman" w:hAnsi="Times New Roman" w:cs="Times New Roman"/>
                <w:sz w:val="24"/>
              </w:rPr>
              <w:t>1.1.</w:t>
            </w:r>
            <w:r w:rsidRPr="00E772F8">
              <w:rPr>
                <w:rFonts w:ascii="Times New Roman" w:hAnsi="Times New Roman" w:cs="Times New Roman"/>
                <w:sz w:val="28"/>
                <w:szCs w:val="28"/>
              </w:rPr>
              <w:t xml:space="preserve"> </w:t>
            </w:r>
            <w:r w:rsidRPr="00E772F8">
              <w:rPr>
                <w:rFonts w:ascii="Times New Roman" w:hAnsi="Times New Roman" w:cs="Times New Roman"/>
                <w:sz w:val="24"/>
                <w:szCs w:val="24"/>
              </w:rPr>
              <w:t>Т</w:t>
            </w:r>
            <w:r w:rsidR="00060547">
              <w:rPr>
                <w:rFonts w:ascii="Times New Roman" w:hAnsi="Times New Roman" w:cs="Times New Roman"/>
                <w:sz w:val="28"/>
                <w:szCs w:val="28"/>
              </w:rPr>
              <w:t>еоретические</w:t>
            </w:r>
            <w:r w:rsidRPr="00E772F8">
              <w:rPr>
                <w:rFonts w:ascii="Times New Roman" w:hAnsi="Times New Roman" w:cs="Times New Roman"/>
                <w:sz w:val="24"/>
                <w:szCs w:val="24"/>
              </w:rPr>
              <w:t xml:space="preserve"> </w:t>
            </w:r>
            <w:r w:rsidR="00060547">
              <w:rPr>
                <w:rFonts w:ascii="Times New Roman" w:hAnsi="Times New Roman" w:cs="Times New Roman"/>
                <w:sz w:val="28"/>
                <w:szCs w:val="28"/>
              </w:rPr>
              <w:t>основы исследования</w:t>
            </w:r>
            <w:r w:rsidRPr="00E772F8">
              <w:rPr>
                <w:rFonts w:ascii="Times New Roman" w:hAnsi="Times New Roman" w:cs="Times New Roman"/>
                <w:sz w:val="24"/>
                <w:szCs w:val="24"/>
              </w:rPr>
              <w:t xml:space="preserve"> </w:t>
            </w:r>
            <w:r w:rsidR="00060547">
              <w:rPr>
                <w:rFonts w:ascii="Times New Roman" w:hAnsi="Times New Roman" w:cs="Times New Roman"/>
                <w:sz w:val="28"/>
                <w:szCs w:val="28"/>
              </w:rPr>
              <w:t xml:space="preserve">проблемы развития </w:t>
            </w:r>
            <w:r w:rsidR="00060547" w:rsidRPr="00E772F8">
              <w:rPr>
                <w:rFonts w:ascii="Times New Roman" w:hAnsi="Times New Roman" w:cs="Times New Roman"/>
                <w:sz w:val="24"/>
                <w:szCs w:val="24"/>
              </w:rPr>
              <w:t>связной</w:t>
            </w:r>
            <w:r w:rsidR="00060547">
              <w:rPr>
                <w:rFonts w:ascii="Times New Roman" w:hAnsi="Times New Roman" w:cs="Times New Roman"/>
                <w:sz w:val="28"/>
                <w:szCs w:val="28"/>
              </w:rPr>
              <w:t xml:space="preserve"> речи детей</w:t>
            </w:r>
            <w:r w:rsidRPr="00E772F8">
              <w:rPr>
                <w:rFonts w:ascii="Times New Roman" w:hAnsi="Times New Roman" w:cs="Times New Roman"/>
                <w:sz w:val="24"/>
                <w:szCs w:val="24"/>
              </w:rPr>
              <w:t xml:space="preserve"> </w:t>
            </w:r>
            <w:r w:rsidR="00060547">
              <w:rPr>
                <w:rFonts w:ascii="Times New Roman" w:hAnsi="Times New Roman" w:cs="Times New Roman"/>
                <w:sz w:val="28"/>
                <w:szCs w:val="28"/>
              </w:rPr>
              <w:t xml:space="preserve">дошкольного возраста </w:t>
            </w:r>
            <w:r w:rsidR="00060547">
              <w:rPr>
                <w:rFonts w:ascii="Times New Roman" w:hAnsi="Times New Roman" w:cs="Times New Roman"/>
                <w:sz w:val="24"/>
                <w:szCs w:val="24"/>
              </w:rPr>
              <w:t>с</w:t>
            </w:r>
            <w:r w:rsidRPr="00E772F8">
              <w:rPr>
                <w:rFonts w:ascii="Times New Roman" w:hAnsi="Times New Roman" w:cs="Times New Roman"/>
                <w:sz w:val="24"/>
                <w:szCs w:val="24"/>
              </w:rPr>
              <w:t xml:space="preserve"> ОНР. С</w:t>
            </w:r>
            <w:r w:rsidR="00060547">
              <w:rPr>
                <w:rFonts w:ascii="Times New Roman" w:hAnsi="Times New Roman" w:cs="Times New Roman"/>
                <w:sz w:val="28"/>
                <w:szCs w:val="28"/>
              </w:rPr>
              <w:t>труктура общего</w:t>
            </w:r>
            <w:r w:rsidRPr="00E772F8">
              <w:rPr>
                <w:rFonts w:ascii="Times New Roman" w:hAnsi="Times New Roman" w:cs="Times New Roman"/>
                <w:sz w:val="24"/>
                <w:szCs w:val="24"/>
              </w:rPr>
              <w:t xml:space="preserve"> </w:t>
            </w:r>
            <w:r w:rsidR="00060547">
              <w:rPr>
                <w:rFonts w:ascii="Times New Roman" w:hAnsi="Times New Roman" w:cs="Times New Roman"/>
                <w:sz w:val="28"/>
                <w:szCs w:val="28"/>
              </w:rPr>
              <w:t>недоразвития речи</w:t>
            </w:r>
            <w:r w:rsidRPr="00E772F8">
              <w:rPr>
                <w:rFonts w:ascii="Times New Roman" w:hAnsi="Times New Roman" w:cs="Times New Roman"/>
                <w:sz w:val="24"/>
                <w:szCs w:val="24"/>
              </w:rPr>
              <w:t>.</w:t>
            </w:r>
          </w:p>
        </w:tc>
        <w:tc>
          <w:tcPr>
            <w:tcW w:w="1165" w:type="dxa"/>
          </w:tcPr>
          <w:p w:rsidR="00090098" w:rsidRPr="00E772F8" w:rsidRDefault="00E772F8" w:rsidP="00FC6C1D">
            <w:pPr>
              <w:ind w:firstLine="709"/>
              <w:jc w:val="both"/>
              <w:rPr>
                <w:rFonts w:ascii="Times New Roman" w:hAnsi="Times New Roman" w:cs="Times New Roman"/>
                <w:sz w:val="24"/>
              </w:rPr>
            </w:pPr>
            <w:r w:rsidRPr="00E772F8">
              <w:rPr>
                <w:rFonts w:ascii="Times New Roman" w:hAnsi="Times New Roman" w:cs="Times New Roman"/>
                <w:sz w:val="24"/>
              </w:rPr>
              <w:t>7</w:t>
            </w:r>
          </w:p>
        </w:tc>
      </w:tr>
      <w:tr w:rsidR="00090098" w:rsidRPr="00E772F8" w:rsidTr="00FB7646">
        <w:trPr>
          <w:trHeight w:val="150"/>
        </w:trPr>
        <w:tc>
          <w:tcPr>
            <w:tcW w:w="8582" w:type="dxa"/>
          </w:tcPr>
          <w:p w:rsidR="00090098" w:rsidRPr="00E772F8" w:rsidRDefault="00090098" w:rsidP="00EA5B8D">
            <w:pPr>
              <w:ind w:firstLine="709"/>
              <w:jc w:val="both"/>
              <w:rPr>
                <w:rFonts w:ascii="Times New Roman" w:hAnsi="Times New Roman" w:cs="Times New Roman"/>
                <w:sz w:val="24"/>
              </w:rPr>
            </w:pPr>
            <w:r w:rsidRPr="00E772F8">
              <w:rPr>
                <w:rFonts w:ascii="Times New Roman" w:hAnsi="Times New Roman" w:cs="Times New Roman"/>
                <w:sz w:val="24"/>
              </w:rPr>
              <w:t>1.2. В</w:t>
            </w:r>
            <w:r w:rsidR="00EA5B8D">
              <w:rPr>
                <w:rFonts w:ascii="Times New Roman" w:hAnsi="Times New Roman" w:cs="Times New Roman"/>
                <w:sz w:val="28"/>
                <w:szCs w:val="28"/>
              </w:rPr>
              <w:t>озникновение</w:t>
            </w:r>
            <w:r w:rsidRPr="00E772F8">
              <w:rPr>
                <w:rFonts w:ascii="Times New Roman" w:hAnsi="Times New Roman" w:cs="Times New Roman"/>
                <w:sz w:val="24"/>
              </w:rPr>
              <w:t xml:space="preserve"> </w:t>
            </w:r>
            <w:r w:rsidR="00EA5B8D">
              <w:rPr>
                <w:rFonts w:ascii="Times New Roman" w:hAnsi="Times New Roman" w:cs="Times New Roman"/>
                <w:sz w:val="28"/>
                <w:szCs w:val="28"/>
              </w:rPr>
              <w:t>и развитие ритмики</w:t>
            </w:r>
            <w:r w:rsidRPr="00E772F8">
              <w:rPr>
                <w:rFonts w:ascii="Times New Roman" w:hAnsi="Times New Roman" w:cs="Times New Roman"/>
                <w:sz w:val="24"/>
              </w:rPr>
              <w:t xml:space="preserve"> </w:t>
            </w:r>
            <w:r w:rsidR="00EA5B8D">
              <w:rPr>
                <w:rFonts w:ascii="Times New Roman" w:hAnsi="Times New Roman" w:cs="Times New Roman"/>
                <w:sz w:val="24"/>
              </w:rPr>
              <w:t>и логоритмики</w:t>
            </w:r>
            <w:r w:rsidRPr="00E772F8">
              <w:rPr>
                <w:rFonts w:ascii="Times New Roman" w:hAnsi="Times New Roman" w:cs="Times New Roman"/>
                <w:sz w:val="24"/>
              </w:rPr>
              <w:t xml:space="preserve">. </w:t>
            </w:r>
            <w:r w:rsidRPr="00EA5B8D">
              <w:rPr>
                <w:rFonts w:ascii="Times New Roman" w:hAnsi="Times New Roman" w:cs="Times New Roman"/>
                <w:sz w:val="28"/>
                <w:szCs w:val="28"/>
              </w:rPr>
              <w:t>К</w:t>
            </w:r>
            <w:r w:rsidR="00EA5B8D" w:rsidRPr="00EA5B8D">
              <w:rPr>
                <w:rFonts w:ascii="Times New Roman" w:hAnsi="Times New Roman" w:cs="Times New Roman"/>
                <w:sz w:val="28"/>
                <w:szCs w:val="28"/>
              </w:rPr>
              <w:t>оррекционное</w:t>
            </w:r>
            <w:r w:rsidRPr="00E772F8">
              <w:rPr>
                <w:rFonts w:ascii="Times New Roman" w:hAnsi="Times New Roman" w:cs="Times New Roman"/>
                <w:sz w:val="24"/>
              </w:rPr>
              <w:t xml:space="preserve"> </w:t>
            </w:r>
            <w:r w:rsidR="00EA5B8D">
              <w:rPr>
                <w:rFonts w:ascii="Times New Roman" w:hAnsi="Times New Roman" w:cs="Times New Roman"/>
                <w:sz w:val="28"/>
                <w:szCs w:val="28"/>
              </w:rPr>
              <w:t>значение ритмики</w:t>
            </w:r>
            <w:r w:rsidRPr="00E772F8">
              <w:rPr>
                <w:rFonts w:ascii="Times New Roman" w:hAnsi="Times New Roman" w:cs="Times New Roman"/>
                <w:sz w:val="24"/>
              </w:rPr>
              <w:t xml:space="preserve"> </w:t>
            </w:r>
            <w:r w:rsidR="00EA5B8D">
              <w:rPr>
                <w:rFonts w:ascii="Times New Roman" w:hAnsi="Times New Roman" w:cs="Times New Roman"/>
                <w:sz w:val="24"/>
              </w:rPr>
              <w:t>в воспитании дошкольников</w:t>
            </w:r>
            <w:r w:rsidRPr="00E772F8">
              <w:rPr>
                <w:rFonts w:ascii="Times New Roman" w:hAnsi="Times New Roman" w:cs="Times New Roman"/>
                <w:sz w:val="24"/>
              </w:rPr>
              <w:t>.</w:t>
            </w:r>
          </w:p>
        </w:tc>
        <w:tc>
          <w:tcPr>
            <w:tcW w:w="1165" w:type="dxa"/>
          </w:tcPr>
          <w:p w:rsidR="00090098" w:rsidRPr="00E772F8" w:rsidRDefault="00E772F8" w:rsidP="00FC6C1D">
            <w:pPr>
              <w:ind w:firstLine="709"/>
              <w:jc w:val="both"/>
              <w:rPr>
                <w:rFonts w:ascii="Times New Roman" w:hAnsi="Times New Roman" w:cs="Times New Roman"/>
                <w:sz w:val="24"/>
              </w:rPr>
            </w:pPr>
            <w:r w:rsidRPr="00E772F8">
              <w:rPr>
                <w:rFonts w:ascii="Times New Roman" w:hAnsi="Times New Roman" w:cs="Times New Roman"/>
                <w:sz w:val="24"/>
              </w:rPr>
              <w:t>13</w:t>
            </w:r>
          </w:p>
        </w:tc>
      </w:tr>
      <w:tr w:rsidR="00090098" w:rsidRPr="00E772F8" w:rsidTr="00FB7646">
        <w:trPr>
          <w:trHeight w:val="255"/>
        </w:trPr>
        <w:tc>
          <w:tcPr>
            <w:tcW w:w="8582" w:type="dxa"/>
          </w:tcPr>
          <w:p w:rsidR="00090098" w:rsidRPr="00E772F8" w:rsidRDefault="00090098" w:rsidP="00EA5B8D">
            <w:pPr>
              <w:ind w:firstLine="709"/>
              <w:jc w:val="both"/>
              <w:rPr>
                <w:rFonts w:ascii="Times New Roman" w:hAnsi="Times New Roman" w:cs="Times New Roman"/>
                <w:sz w:val="24"/>
              </w:rPr>
            </w:pPr>
            <w:r w:rsidRPr="00E772F8">
              <w:rPr>
                <w:rFonts w:ascii="Times New Roman" w:hAnsi="Times New Roman" w:cs="Times New Roman"/>
                <w:sz w:val="24"/>
              </w:rPr>
              <w:t>1.3. Л</w:t>
            </w:r>
            <w:r w:rsidR="00EA5B8D">
              <w:rPr>
                <w:rFonts w:ascii="Times New Roman" w:hAnsi="Times New Roman" w:cs="Times New Roman"/>
                <w:sz w:val="28"/>
                <w:szCs w:val="28"/>
              </w:rPr>
              <w:t>огоритмика и её роль в стимуляции речевой</w:t>
            </w:r>
            <w:r w:rsidRPr="00E772F8">
              <w:rPr>
                <w:rFonts w:ascii="Times New Roman" w:hAnsi="Times New Roman" w:cs="Times New Roman"/>
                <w:sz w:val="24"/>
              </w:rPr>
              <w:t xml:space="preserve"> </w:t>
            </w:r>
            <w:r w:rsidR="00EA5B8D">
              <w:rPr>
                <w:rFonts w:ascii="Times New Roman" w:hAnsi="Times New Roman" w:cs="Times New Roman"/>
                <w:sz w:val="28"/>
                <w:szCs w:val="28"/>
              </w:rPr>
              <w:t>активности детей.</w:t>
            </w:r>
          </w:p>
        </w:tc>
        <w:tc>
          <w:tcPr>
            <w:tcW w:w="1165" w:type="dxa"/>
          </w:tcPr>
          <w:p w:rsidR="00090098" w:rsidRPr="00E772F8" w:rsidRDefault="00E772F8" w:rsidP="00FC6C1D">
            <w:pPr>
              <w:ind w:firstLine="709"/>
              <w:jc w:val="both"/>
              <w:rPr>
                <w:rFonts w:ascii="Times New Roman" w:hAnsi="Times New Roman" w:cs="Times New Roman"/>
                <w:sz w:val="24"/>
              </w:rPr>
            </w:pPr>
            <w:r w:rsidRPr="00E772F8">
              <w:rPr>
                <w:rFonts w:ascii="Times New Roman" w:hAnsi="Times New Roman" w:cs="Times New Roman"/>
                <w:sz w:val="24"/>
              </w:rPr>
              <w:t>16</w:t>
            </w:r>
          </w:p>
        </w:tc>
      </w:tr>
      <w:tr w:rsidR="003539B1" w:rsidRPr="003539B1" w:rsidTr="00FB7646">
        <w:trPr>
          <w:trHeight w:val="795"/>
        </w:trPr>
        <w:tc>
          <w:tcPr>
            <w:tcW w:w="8582" w:type="dxa"/>
          </w:tcPr>
          <w:p w:rsidR="00090098" w:rsidRPr="003539B1" w:rsidRDefault="003539B1" w:rsidP="0025667D">
            <w:pPr>
              <w:ind w:firstLine="709"/>
              <w:jc w:val="both"/>
              <w:rPr>
                <w:rFonts w:ascii="Times New Roman" w:hAnsi="Times New Roman" w:cs="Times New Roman"/>
                <w:sz w:val="24"/>
              </w:rPr>
            </w:pPr>
            <w:r w:rsidRPr="003539B1">
              <w:rPr>
                <w:rFonts w:ascii="Times New Roman" w:hAnsi="Times New Roman" w:cs="Times New Roman"/>
                <w:sz w:val="24"/>
              </w:rPr>
              <w:t xml:space="preserve">Глава II. </w:t>
            </w:r>
            <w:r w:rsidR="0025667D" w:rsidRPr="0025667D">
              <w:rPr>
                <w:rFonts w:ascii="Times New Roman" w:hAnsi="Times New Roman" w:cs="Times New Roman"/>
                <w:sz w:val="28"/>
                <w:szCs w:val="28"/>
              </w:rPr>
              <w:t>Исс</w:t>
            </w:r>
            <w:r w:rsidR="0025667D">
              <w:rPr>
                <w:rFonts w:ascii="Times New Roman" w:hAnsi="Times New Roman" w:cs="Times New Roman"/>
                <w:sz w:val="28"/>
                <w:szCs w:val="28"/>
              </w:rPr>
              <w:t>лед</w:t>
            </w:r>
            <w:r w:rsidR="0025667D" w:rsidRPr="0025667D">
              <w:rPr>
                <w:rFonts w:ascii="Times New Roman" w:hAnsi="Times New Roman" w:cs="Times New Roman"/>
                <w:sz w:val="28"/>
                <w:szCs w:val="28"/>
              </w:rPr>
              <w:t>ование влияния</w:t>
            </w:r>
            <w:r w:rsidRPr="003539B1">
              <w:rPr>
                <w:rFonts w:ascii="Times New Roman" w:hAnsi="Times New Roman" w:cs="Times New Roman"/>
                <w:sz w:val="24"/>
              </w:rPr>
              <w:t xml:space="preserve"> </w:t>
            </w:r>
            <w:r w:rsidR="0025667D">
              <w:rPr>
                <w:rFonts w:ascii="Times New Roman" w:hAnsi="Times New Roman" w:cs="Times New Roman"/>
                <w:sz w:val="28"/>
                <w:szCs w:val="28"/>
              </w:rPr>
              <w:t>средств логопедической ритмики</w:t>
            </w:r>
            <w:r w:rsidRPr="003539B1">
              <w:rPr>
                <w:rFonts w:ascii="Times New Roman" w:hAnsi="Times New Roman" w:cs="Times New Roman"/>
                <w:sz w:val="24"/>
              </w:rPr>
              <w:t xml:space="preserve"> </w:t>
            </w:r>
            <w:r w:rsidR="0025667D" w:rsidRPr="0025667D">
              <w:rPr>
                <w:rFonts w:ascii="Times New Roman" w:hAnsi="Times New Roman" w:cs="Times New Roman"/>
                <w:sz w:val="28"/>
                <w:szCs w:val="28"/>
              </w:rPr>
              <w:t>на развитие связной речи детей</w:t>
            </w:r>
            <w:r w:rsidRPr="003539B1">
              <w:rPr>
                <w:rFonts w:ascii="Times New Roman" w:hAnsi="Times New Roman" w:cs="Times New Roman"/>
                <w:sz w:val="24"/>
              </w:rPr>
              <w:t xml:space="preserve"> </w:t>
            </w:r>
            <w:r w:rsidR="0025667D" w:rsidRPr="0025667D">
              <w:rPr>
                <w:rFonts w:ascii="Times New Roman" w:hAnsi="Times New Roman" w:cs="Times New Roman"/>
                <w:sz w:val="28"/>
                <w:szCs w:val="28"/>
              </w:rPr>
              <w:t>дошкольного возраста с общим недоразвитием речи.</w:t>
            </w:r>
          </w:p>
        </w:tc>
        <w:tc>
          <w:tcPr>
            <w:tcW w:w="1165" w:type="dxa"/>
          </w:tcPr>
          <w:p w:rsidR="003539B1" w:rsidRPr="003539B1" w:rsidRDefault="003539B1" w:rsidP="00FC6C1D">
            <w:pPr>
              <w:ind w:firstLine="709"/>
              <w:jc w:val="both"/>
              <w:rPr>
                <w:rFonts w:ascii="Times New Roman" w:hAnsi="Times New Roman" w:cs="Times New Roman"/>
                <w:sz w:val="24"/>
              </w:rPr>
            </w:pPr>
            <w:r w:rsidRPr="003539B1">
              <w:rPr>
                <w:rFonts w:ascii="Times New Roman" w:hAnsi="Times New Roman" w:cs="Times New Roman"/>
                <w:sz w:val="24"/>
              </w:rPr>
              <w:t>20</w:t>
            </w:r>
          </w:p>
        </w:tc>
      </w:tr>
      <w:tr w:rsidR="00090098" w:rsidRPr="00E772F8" w:rsidTr="00FB7646">
        <w:trPr>
          <w:trHeight w:val="294"/>
        </w:trPr>
        <w:tc>
          <w:tcPr>
            <w:tcW w:w="8582" w:type="dxa"/>
          </w:tcPr>
          <w:p w:rsidR="00090098" w:rsidRPr="00E772F8" w:rsidRDefault="00090098" w:rsidP="0025667D">
            <w:pPr>
              <w:ind w:firstLine="709"/>
              <w:jc w:val="both"/>
              <w:rPr>
                <w:rFonts w:ascii="Times New Roman" w:hAnsi="Times New Roman" w:cs="Times New Roman"/>
                <w:sz w:val="24"/>
              </w:rPr>
            </w:pPr>
            <w:r w:rsidRPr="00E772F8">
              <w:rPr>
                <w:rFonts w:ascii="Times New Roman" w:hAnsi="Times New Roman" w:cs="Times New Roman"/>
                <w:sz w:val="24"/>
              </w:rPr>
              <w:t xml:space="preserve">2.1. </w:t>
            </w:r>
            <w:r w:rsidRPr="0025667D">
              <w:rPr>
                <w:rFonts w:ascii="Times New Roman" w:hAnsi="Times New Roman" w:cs="Times New Roman"/>
                <w:sz w:val="28"/>
                <w:szCs w:val="28"/>
              </w:rPr>
              <w:t>О</w:t>
            </w:r>
            <w:r w:rsidR="0025667D" w:rsidRPr="0025667D">
              <w:rPr>
                <w:rFonts w:ascii="Times New Roman" w:hAnsi="Times New Roman" w:cs="Times New Roman"/>
                <w:sz w:val="28"/>
                <w:szCs w:val="28"/>
              </w:rPr>
              <w:t>рганизация</w:t>
            </w:r>
            <w:r w:rsidRPr="00E772F8">
              <w:rPr>
                <w:rFonts w:ascii="Times New Roman" w:hAnsi="Times New Roman" w:cs="Times New Roman"/>
                <w:sz w:val="24"/>
              </w:rPr>
              <w:t xml:space="preserve"> </w:t>
            </w:r>
            <w:r w:rsidR="0025667D">
              <w:rPr>
                <w:rFonts w:ascii="Times New Roman" w:hAnsi="Times New Roman" w:cs="Times New Roman"/>
                <w:sz w:val="28"/>
                <w:szCs w:val="28"/>
              </w:rPr>
              <w:t>и методы</w:t>
            </w:r>
            <w:r w:rsidRPr="00E772F8">
              <w:rPr>
                <w:rFonts w:ascii="Times New Roman" w:hAnsi="Times New Roman" w:cs="Times New Roman"/>
                <w:sz w:val="24"/>
              </w:rPr>
              <w:t xml:space="preserve"> </w:t>
            </w:r>
            <w:r w:rsidR="0025667D">
              <w:rPr>
                <w:rFonts w:ascii="Times New Roman" w:hAnsi="Times New Roman" w:cs="Times New Roman"/>
                <w:sz w:val="28"/>
                <w:szCs w:val="28"/>
              </w:rPr>
              <w:t>практического</w:t>
            </w:r>
            <w:r w:rsidRPr="00E772F8">
              <w:rPr>
                <w:rFonts w:ascii="Times New Roman" w:hAnsi="Times New Roman" w:cs="Times New Roman"/>
                <w:sz w:val="24"/>
              </w:rPr>
              <w:t xml:space="preserve"> </w:t>
            </w:r>
            <w:r w:rsidR="0025667D" w:rsidRPr="0025667D">
              <w:rPr>
                <w:rFonts w:ascii="Times New Roman" w:hAnsi="Times New Roman" w:cs="Times New Roman"/>
                <w:sz w:val="28"/>
                <w:szCs w:val="28"/>
              </w:rPr>
              <w:t>исследования</w:t>
            </w:r>
            <w:r w:rsidRPr="0025667D">
              <w:rPr>
                <w:rFonts w:ascii="Times New Roman" w:hAnsi="Times New Roman" w:cs="Times New Roman"/>
                <w:sz w:val="28"/>
                <w:szCs w:val="28"/>
              </w:rPr>
              <w:t xml:space="preserve"> </w:t>
            </w:r>
            <w:r w:rsidR="0025667D">
              <w:rPr>
                <w:rFonts w:ascii="Times New Roman" w:hAnsi="Times New Roman" w:cs="Times New Roman"/>
                <w:sz w:val="28"/>
                <w:szCs w:val="28"/>
              </w:rPr>
              <w:t>связной речи детей с ОНР</w:t>
            </w:r>
            <w:r w:rsidR="00E772F8" w:rsidRPr="00E772F8">
              <w:rPr>
                <w:rFonts w:ascii="Times New Roman" w:hAnsi="Times New Roman" w:cs="Times New Roman"/>
                <w:sz w:val="24"/>
              </w:rPr>
              <w:t>.</w:t>
            </w:r>
          </w:p>
        </w:tc>
        <w:tc>
          <w:tcPr>
            <w:tcW w:w="1165" w:type="dxa"/>
          </w:tcPr>
          <w:p w:rsidR="00090098" w:rsidRPr="00E772F8" w:rsidRDefault="00E772F8" w:rsidP="00FC6C1D">
            <w:pPr>
              <w:ind w:firstLine="709"/>
              <w:jc w:val="both"/>
              <w:rPr>
                <w:rFonts w:ascii="Times New Roman" w:hAnsi="Times New Roman" w:cs="Times New Roman"/>
                <w:sz w:val="24"/>
              </w:rPr>
            </w:pPr>
            <w:r w:rsidRPr="00E772F8">
              <w:rPr>
                <w:rFonts w:ascii="Times New Roman" w:hAnsi="Times New Roman" w:cs="Times New Roman"/>
                <w:sz w:val="24"/>
              </w:rPr>
              <w:t>20</w:t>
            </w:r>
          </w:p>
        </w:tc>
      </w:tr>
      <w:tr w:rsidR="00090098" w:rsidRPr="00E772F8" w:rsidTr="00FB7646">
        <w:trPr>
          <w:trHeight w:val="249"/>
        </w:trPr>
        <w:tc>
          <w:tcPr>
            <w:tcW w:w="8582" w:type="dxa"/>
          </w:tcPr>
          <w:p w:rsidR="00090098" w:rsidRPr="00E772F8" w:rsidRDefault="00E772F8" w:rsidP="0025667D">
            <w:pPr>
              <w:ind w:firstLine="709"/>
              <w:jc w:val="both"/>
              <w:rPr>
                <w:rFonts w:ascii="Times New Roman" w:hAnsi="Times New Roman" w:cs="Times New Roman"/>
                <w:sz w:val="24"/>
              </w:rPr>
            </w:pPr>
            <w:r w:rsidRPr="00E772F8">
              <w:rPr>
                <w:rFonts w:ascii="Times New Roman" w:hAnsi="Times New Roman" w:cs="Times New Roman"/>
                <w:sz w:val="24"/>
              </w:rPr>
              <w:t>2.2. М</w:t>
            </w:r>
            <w:r w:rsidR="0025667D">
              <w:rPr>
                <w:rFonts w:ascii="Times New Roman" w:hAnsi="Times New Roman" w:cs="Times New Roman"/>
                <w:sz w:val="28"/>
                <w:szCs w:val="28"/>
              </w:rPr>
              <w:t>етодические</w:t>
            </w:r>
            <w:r w:rsidRPr="00E772F8">
              <w:rPr>
                <w:rFonts w:ascii="Times New Roman" w:hAnsi="Times New Roman" w:cs="Times New Roman"/>
                <w:sz w:val="24"/>
              </w:rPr>
              <w:t xml:space="preserve"> </w:t>
            </w:r>
            <w:r w:rsidR="0025667D">
              <w:rPr>
                <w:rFonts w:ascii="Times New Roman" w:hAnsi="Times New Roman" w:cs="Times New Roman"/>
                <w:sz w:val="28"/>
                <w:szCs w:val="28"/>
              </w:rPr>
              <w:t>рекомендации</w:t>
            </w:r>
            <w:r w:rsidRPr="00E772F8">
              <w:rPr>
                <w:rFonts w:ascii="Times New Roman" w:hAnsi="Times New Roman" w:cs="Times New Roman"/>
                <w:sz w:val="24"/>
              </w:rPr>
              <w:t xml:space="preserve"> </w:t>
            </w:r>
            <w:r w:rsidR="0025667D">
              <w:rPr>
                <w:rFonts w:ascii="Times New Roman" w:hAnsi="Times New Roman" w:cs="Times New Roman"/>
                <w:sz w:val="28"/>
                <w:szCs w:val="28"/>
              </w:rPr>
              <w:t>к коррекционно</w:t>
            </w:r>
            <w:r w:rsidRPr="00E772F8">
              <w:rPr>
                <w:rFonts w:ascii="Times New Roman" w:hAnsi="Times New Roman" w:cs="Times New Roman"/>
                <w:sz w:val="24"/>
              </w:rPr>
              <w:t>-</w:t>
            </w:r>
            <w:r w:rsidR="0025667D">
              <w:rPr>
                <w:rFonts w:ascii="Times New Roman" w:hAnsi="Times New Roman" w:cs="Times New Roman"/>
                <w:sz w:val="28"/>
                <w:szCs w:val="28"/>
              </w:rPr>
              <w:t>логопедической работе</w:t>
            </w:r>
            <w:r w:rsidRPr="00E772F8">
              <w:rPr>
                <w:rFonts w:ascii="Times New Roman" w:hAnsi="Times New Roman" w:cs="Times New Roman"/>
                <w:sz w:val="24"/>
              </w:rPr>
              <w:t xml:space="preserve"> </w:t>
            </w:r>
            <w:r w:rsidR="0025667D">
              <w:rPr>
                <w:rFonts w:ascii="Times New Roman" w:hAnsi="Times New Roman" w:cs="Times New Roman"/>
                <w:sz w:val="28"/>
                <w:szCs w:val="28"/>
              </w:rPr>
              <w:t>по развитию связной речи детей</w:t>
            </w:r>
            <w:r w:rsidRPr="00E772F8">
              <w:rPr>
                <w:rFonts w:ascii="Times New Roman" w:hAnsi="Times New Roman" w:cs="Times New Roman"/>
                <w:sz w:val="24"/>
              </w:rPr>
              <w:t xml:space="preserve"> </w:t>
            </w:r>
            <w:r w:rsidR="0025667D">
              <w:rPr>
                <w:rFonts w:ascii="Times New Roman" w:hAnsi="Times New Roman" w:cs="Times New Roman"/>
                <w:sz w:val="28"/>
                <w:szCs w:val="28"/>
              </w:rPr>
              <w:t>дошкольного возраста детей</w:t>
            </w:r>
            <w:r w:rsidR="0025667D">
              <w:rPr>
                <w:rFonts w:ascii="Times New Roman" w:hAnsi="Times New Roman" w:cs="Times New Roman"/>
                <w:sz w:val="24"/>
              </w:rPr>
              <w:t xml:space="preserve"> </w:t>
            </w:r>
            <w:r w:rsidR="0025667D">
              <w:rPr>
                <w:rFonts w:ascii="Times New Roman" w:hAnsi="Times New Roman" w:cs="Times New Roman"/>
                <w:sz w:val="28"/>
                <w:szCs w:val="28"/>
              </w:rPr>
              <w:t>с</w:t>
            </w:r>
            <w:r w:rsidRPr="00E772F8">
              <w:rPr>
                <w:rFonts w:ascii="Times New Roman" w:hAnsi="Times New Roman" w:cs="Times New Roman"/>
                <w:sz w:val="24"/>
              </w:rPr>
              <w:t xml:space="preserve"> ОНР </w:t>
            </w:r>
            <w:r w:rsidR="0025667D">
              <w:rPr>
                <w:rFonts w:ascii="Times New Roman" w:hAnsi="Times New Roman" w:cs="Times New Roman"/>
                <w:sz w:val="28"/>
                <w:szCs w:val="28"/>
              </w:rPr>
              <w:t>средствами логопедической ритмики</w:t>
            </w:r>
            <w:r w:rsidRPr="00E772F8">
              <w:rPr>
                <w:rFonts w:ascii="Times New Roman" w:hAnsi="Times New Roman" w:cs="Times New Roman"/>
                <w:sz w:val="24"/>
              </w:rPr>
              <w:t>.</w:t>
            </w:r>
          </w:p>
        </w:tc>
        <w:tc>
          <w:tcPr>
            <w:tcW w:w="1165" w:type="dxa"/>
          </w:tcPr>
          <w:p w:rsidR="00090098" w:rsidRPr="00E772F8" w:rsidRDefault="00E772F8" w:rsidP="00FC6C1D">
            <w:pPr>
              <w:ind w:firstLine="709"/>
              <w:jc w:val="both"/>
              <w:rPr>
                <w:rFonts w:ascii="Times New Roman" w:hAnsi="Times New Roman" w:cs="Times New Roman"/>
                <w:sz w:val="24"/>
              </w:rPr>
            </w:pPr>
            <w:r w:rsidRPr="00E772F8">
              <w:rPr>
                <w:rFonts w:ascii="Times New Roman" w:hAnsi="Times New Roman" w:cs="Times New Roman"/>
                <w:sz w:val="24"/>
              </w:rPr>
              <w:t>29</w:t>
            </w:r>
          </w:p>
        </w:tc>
      </w:tr>
      <w:tr w:rsidR="00090098" w:rsidRPr="00E772F8" w:rsidTr="00FB7646">
        <w:trPr>
          <w:trHeight w:val="255"/>
        </w:trPr>
        <w:tc>
          <w:tcPr>
            <w:tcW w:w="8582" w:type="dxa"/>
          </w:tcPr>
          <w:p w:rsidR="00090098" w:rsidRPr="00E772F8" w:rsidRDefault="00E772F8" w:rsidP="0025667D">
            <w:pPr>
              <w:ind w:firstLine="709"/>
              <w:jc w:val="both"/>
              <w:rPr>
                <w:rFonts w:ascii="Times New Roman" w:hAnsi="Times New Roman" w:cs="Times New Roman"/>
                <w:sz w:val="24"/>
              </w:rPr>
            </w:pPr>
            <w:r w:rsidRPr="00E772F8">
              <w:rPr>
                <w:rFonts w:ascii="Times New Roman" w:hAnsi="Times New Roman" w:cs="Times New Roman"/>
                <w:sz w:val="24"/>
              </w:rPr>
              <w:t>2.3. О</w:t>
            </w:r>
            <w:r w:rsidR="0025667D">
              <w:rPr>
                <w:rFonts w:ascii="Times New Roman" w:hAnsi="Times New Roman" w:cs="Times New Roman"/>
                <w:sz w:val="28"/>
                <w:szCs w:val="28"/>
              </w:rPr>
              <w:t>бзор методик проведения логопедической ритмики</w:t>
            </w:r>
            <w:r w:rsidRPr="00E772F8">
              <w:rPr>
                <w:rFonts w:ascii="Times New Roman" w:hAnsi="Times New Roman" w:cs="Times New Roman"/>
                <w:sz w:val="24"/>
              </w:rPr>
              <w:t xml:space="preserve"> </w:t>
            </w:r>
            <w:r w:rsidR="0025667D">
              <w:rPr>
                <w:rFonts w:ascii="Times New Roman" w:hAnsi="Times New Roman" w:cs="Times New Roman"/>
                <w:sz w:val="28"/>
                <w:szCs w:val="28"/>
              </w:rPr>
              <w:t>с детьми</w:t>
            </w:r>
            <w:r w:rsidR="0025667D">
              <w:rPr>
                <w:rFonts w:ascii="Times New Roman" w:hAnsi="Times New Roman" w:cs="Times New Roman"/>
                <w:sz w:val="24"/>
              </w:rPr>
              <w:t xml:space="preserve"> </w:t>
            </w:r>
            <w:r w:rsidR="0025667D">
              <w:rPr>
                <w:rFonts w:ascii="Times New Roman" w:hAnsi="Times New Roman" w:cs="Times New Roman"/>
                <w:sz w:val="28"/>
                <w:szCs w:val="28"/>
              </w:rPr>
              <w:t>с</w:t>
            </w:r>
            <w:r w:rsidRPr="00E772F8">
              <w:rPr>
                <w:rFonts w:ascii="Times New Roman" w:hAnsi="Times New Roman" w:cs="Times New Roman"/>
                <w:sz w:val="24"/>
              </w:rPr>
              <w:t xml:space="preserve"> ОНР.</w:t>
            </w:r>
          </w:p>
        </w:tc>
        <w:tc>
          <w:tcPr>
            <w:tcW w:w="1165" w:type="dxa"/>
          </w:tcPr>
          <w:p w:rsidR="00090098" w:rsidRPr="00E772F8" w:rsidRDefault="00E772F8" w:rsidP="00FC6C1D">
            <w:pPr>
              <w:ind w:firstLine="709"/>
              <w:jc w:val="both"/>
              <w:rPr>
                <w:rFonts w:ascii="Times New Roman" w:hAnsi="Times New Roman" w:cs="Times New Roman"/>
                <w:sz w:val="24"/>
              </w:rPr>
            </w:pPr>
            <w:r w:rsidRPr="00E772F8">
              <w:rPr>
                <w:rFonts w:ascii="Times New Roman" w:hAnsi="Times New Roman" w:cs="Times New Roman"/>
                <w:sz w:val="24"/>
              </w:rPr>
              <w:t>37</w:t>
            </w:r>
          </w:p>
        </w:tc>
      </w:tr>
      <w:tr w:rsidR="003539B1" w:rsidRPr="003539B1" w:rsidTr="00FB7646">
        <w:tc>
          <w:tcPr>
            <w:tcW w:w="8582" w:type="dxa"/>
          </w:tcPr>
          <w:p w:rsidR="003539B1" w:rsidRPr="003539B1" w:rsidRDefault="00DB7865" w:rsidP="0025667D">
            <w:pPr>
              <w:ind w:firstLine="709"/>
              <w:jc w:val="both"/>
              <w:rPr>
                <w:rFonts w:ascii="Times New Roman" w:hAnsi="Times New Roman" w:cs="Times New Roman"/>
                <w:sz w:val="24"/>
              </w:rPr>
            </w:pPr>
            <w:r w:rsidRPr="00E772F8">
              <w:rPr>
                <w:rFonts w:ascii="Times New Roman" w:hAnsi="Times New Roman" w:cs="Times New Roman"/>
                <w:sz w:val="24"/>
              </w:rPr>
              <w:t>В</w:t>
            </w:r>
            <w:r w:rsidR="0025667D">
              <w:rPr>
                <w:rFonts w:ascii="Times New Roman" w:hAnsi="Times New Roman" w:cs="Times New Roman"/>
                <w:sz w:val="28"/>
                <w:szCs w:val="28"/>
              </w:rPr>
              <w:t>ывод</w:t>
            </w:r>
          </w:p>
        </w:tc>
        <w:tc>
          <w:tcPr>
            <w:tcW w:w="1165" w:type="dxa"/>
          </w:tcPr>
          <w:p w:rsidR="003539B1" w:rsidRPr="003539B1" w:rsidRDefault="00DB7865" w:rsidP="00FC6C1D">
            <w:pPr>
              <w:ind w:firstLine="709"/>
              <w:jc w:val="both"/>
              <w:rPr>
                <w:rFonts w:ascii="Times New Roman" w:hAnsi="Times New Roman" w:cs="Times New Roman"/>
                <w:sz w:val="24"/>
              </w:rPr>
            </w:pPr>
            <w:r w:rsidRPr="00E772F8">
              <w:rPr>
                <w:rFonts w:ascii="Times New Roman" w:hAnsi="Times New Roman" w:cs="Times New Roman"/>
                <w:sz w:val="24"/>
              </w:rPr>
              <w:t>43</w:t>
            </w:r>
          </w:p>
        </w:tc>
      </w:tr>
      <w:tr w:rsidR="003539B1" w:rsidRPr="003539B1" w:rsidTr="00FB7646">
        <w:tc>
          <w:tcPr>
            <w:tcW w:w="8582" w:type="dxa"/>
          </w:tcPr>
          <w:p w:rsidR="003539B1" w:rsidRPr="003539B1" w:rsidRDefault="00DB7865" w:rsidP="0025667D">
            <w:pPr>
              <w:ind w:firstLine="709"/>
              <w:jc w:val="both"/>
              <w:rPr>
                <w:rFonts w:ascii="Times New Roman" w:hAnsi="Times New Roman" w:cs="Times New Roman"/>
                <w:sz w:val="24"/>
              </w:rPr>
            </w:pPr>
            <w:r w:rsidRPr="00E772F8">
              <w:rPr>
                <w:rFonts w:ascii="Times New Roman" w:hAnsi="Times New Roman" w:cs="Times New Roman"/>
                <w:sz w:val="24"/>
              </w:rPr>
              <w:t>З</w:t>
            </w:r>
            <w:r w:rsidR="0025667D">
              <w:rPr>
                <w:rFonts w:ascii="Times New Roman" w:hAnsi="Times New Roman" w:cs="Times New Roman"/>
                <w:sz w:val="28"/>
                <w:szCs w:val="28"/>
              </w:rPr>
              <w:t>аключение</w:t>
            </w:r>
          </w:p>
        </w:tc>
        <w:tc>
          <w:tcPr>
            <w:tcW w:w="1165" w:type="dxa"/>
          </w:tcPr>
          <w:p w:rsidR="003539B1" w:rsidRPr="003539B1" w:rsidRDefault="00DB7865" w:rsidP="00FC6C1D">
            <w:pPr>
              <w:ind w:firstLine="709"/>
              <w:jc w:val="both"/>
              <w:rPr>
                <w:rFonts w:ascii="Times New Roman" w:hAnsi="Times New Roman" w:cs="Times New Roman"/>
                <w:sz w:val="24"/>
              </w:rPr>
            </w:pPr>
            <w:r w:rsidRPr="00E772F8">
              <w:rPr>
                <w:rFonts w:ascii="Times New Roman" w:hAnsi="Times New Roman" w:cs="Times New Roman"/>
                <w:sz w:val="24"/>
              </w:rPr>
              <w:t>44</w:t>
            </w:r>
          </w:p>
        </w:tc>
      </w:tr>
      <w:tr w:rsidR="00DB7865" w:rsidRPr="00E772F8" w:rsidTr="00FB7646">
        <w:tc>
          <w:tcPr>
            <w:tcW w:w="8582" w:type="dxa"/>
          </w:tcPr>
          <w:p w:rsidR="00DB7865" w:rsidRPr="00E772F8" w:rsidRDefault="00DB7865" w:rsidP="0025667D">
            <w:pPr>
              <w:ind w:firstLine="709"/>
              <w:jc w:val="both"/>
              <w:rPr>
                <w:rFonts w:ascii="Times New Roman" w:hAnsi="Times New Roman" w:cs="Times New Roman"/>
                <w:sz w:val="24"/>
              </w:rPr>
            </w:pPr>
            <w:r w:rsidRPr="003539B1">
              <w:rPr>
                <w:rFonts w:ascii="Times New Roman" w:hAnsi="Times New Roman" w:cs="Times New Roman"/>
                <w:sz w:val="24"/>
              </w:rPr>
              <w:t>С</w:t>
            </w:r>
            <w:r w:rsidR="0025667D">
              <w:rPr>
                <w:rFonts w:ascii="Times New Roman" w:hAnsi="Times New Roman" w:cs="Times New Roman"/>
                <w:sz w:val="28"/>
                <w:szCs w:val="28"/>
              </w:rPr>
              <w:t>писок использованной литературы</w:t>
            </w:r>
          </w:p>
        </w:tc>
        <w:tc>
          <w:tcPr>
            <w:tcW w:w="1165" w:type="dxa"/>
          </w:tcPr>
          <w:p w:rsidR="00DB7865" w:rsidRPr="00E772F8" w:rsidRDefault="00DB7865" w:rsidP="00FC6C1D">
            <w:pPr>
              <w:ind w:firstLine="709"/>
              <w:jc w:val="both"/>
              <w:rPr>
                <w:rFonts w:ascii="Times New Roman" w:hAnsi="Times New Roman" w:cs="Times New Roman"/>
                <w:sz w:val="24"/>
              </w:rPr>
            </w:pPr>
            <w:r w:rsidRPr="003539B1">
              <w:rPr>
                <w:rFonts w:ascii="Times New Roman" w:hAnsi="Times New Roman" w:cs="Times New Roman"/>
                <w:sz w:val="24"/>
              </w:rPr>
              <w:t>30</w:t>
            </w:r>
          </w:p>
        </w:tc>
      </w:tr>
      <w:tr w:rsidR="00DB7865" w:rsidRPr="00E772F8" w:rsidTr="00FB7646">
        <w:tc>
          <w:tcPr>
            <w:tcW w:w="8582" w:type="dxa"/>
          </w:tcPr>
          <w:p w:rsidR="00DB7865" w:rsidRPr="00E772F8" w:rsidRDefault="00DB7865" w:rsidP="0025667D">
            <w:pPr>
              <w:ind w:firstLine="709"/>
              <w:jc w:val="both"/>
              <w:rPr>
                <w:rFonts w:ascii="Times New Roman" w:hAnsi="Times New Roman" w:cs="Times New Roman"/>
                <w:sz w:val="24"/>
              </w:rPr>
            </w:pPr>
            <w:r w:rsidRPr="00E772F8">
              <w:rPr>
                <w:rFonts w:ascii="Times New Roman" w:hAnsi="Times New Roman" w:cs="Times New Roman"/>
                <w:sz w:val="24"/>
              </w:rPr>
              <w:t>П</w:t>
            </w:r>
            <w:r w:rsidR="0025667D">
              <w:rPr>
                <w:rFonts w:ascii="Times New Roman" w:hAnsi="Times New Roman" w:cs="Times New Roman"/>
                <w:sz w:val="28"/>
                <w:szCs w:val="28"/>
              </w:rPr>
              <w:t>риложения</w:t>
            </w:r>
          </w:p>
        </w:tc>
        <w:tc>
          <w:tcPr>
            <w:tcW w:w="1165" w:type="dxa"/>
          </w:tcPr>
          <w:p w:rsidR="00DB7865" w:rsidRPr="00E772F8" w:rsidRDefault="00DB7865" w:rsidP="00FC6C1D">
            <w:pPr>
              <w:ind w:firstLine="709"/>
              <w:jc w:val="both"/>
              <w:rPr>
                <w:rFonts w:ascii="Times New Roman" w:hAnsi="Times New Roman" w:cs="Times New Roman"/>
                <w:sz w:val="24"/>
              </w:rPr>
            </w:pPr>
            <w:r w:rsidRPr="00E772F8">
              <w:rPr>
                <w:rFonts w:ascii="Times New Roman" w:hAnsi="Times New Roman" w:cs="Times New Roman"/>
                <w:sz w:val="24"/>
              </w:rPr>
              <w:t>48</w:t>
            </w:r>
          </w:p>
        </w:tc>
      </w:tr>
    </w:tbl>
    <w:p w:rsidR="003539B1" w:rsidRPr="003539B1" w:rsidRDefault="003539B1" w:rsidP="00FC6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p>
    <w:p w:rsidR="003539B1" w:rsidRPr="003539B1" w:rsidRDefault="003539B1" w:rsidP="00FC6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p>
    <w:p w:rsidR="003539B1" w:rsidRPr="003539B1" w:rsidRDefault="003539B1" w:rsidP="00FC6C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p>
    <w:p w:rsidR="003539B1" w:rsidRPr="00E772F8" w:rsidRDefault="003539B1" w:rsidP="00FC6C1D">
      <w:pPr>
        <w:spacing w:after="0" w:line="360" w:lineRule="auto"/>
        <w:jc w:val="both"/>
        <w:rPr>
          <w:rFonts w:ascii="Times New Roman" w:hAnsi="Times New Roman" w:cs="Times New Roman"/>
          <w:b/>
          <w:sz w:val="28"/>
          <w:szCs w:val="28"/>
        </w:rPr>
      </w:pPr>
    </w:p>
    <w:p w:rsidR="003539B1" w:rsidRPr="00E772F8" w:rsidRDefault="003539B1" w:rsidP="00FC6C1D">
      <w:pPr>
        <w:spacing w:after="0" w:line="360" w:lineRule="auto"/>
        <w:jc w:val="both"/>
        <w:rPr>
          <w:rFonts w:ascii="Times New Roman" w:hAnsi="Times New Roman" w:cs="Times New Roman"/>
          <w:b/>
          <w:sz w:val="28"/>
          <w:szCs w:val="28"/>
        </w:rPr>
      </w:pPr>
    </w:p>
    <w:p w:rsidR="003539B1" w:rsidRPr="00E772F8" w:rsidRDefault="003539B1" w:rsidP="00FC6C1D">
      <w:pPr>
        <w:spacing w:after="0" w:line="360" w:lineRule="auto"/>
        <w:jc w:val="both"/>
        <w:rPr>
          <w:rFonts w:ascii="Times New Roman" w:hAnsi="Times New Roman" w:cs="Times New Roman"/>
          <w:b/>
          <w:sz w:val="28"/>
          <w:szCs w:val="28"/>
        </w:rPr>
      </w:pPr>
    </w:p>
    <w:p w:rsidR="003539B1" w:rsidRPr="00E772F8" w:rsidRDefault="003539B1" w:rsidP="00FC6C1D">
      <w:pPr>
        <w:spacing w:after="0" w:line="360" w:lineRule="auto"/>
        <w:jc w:val="both"/>
        <w:rPr>
          <w:rFonts w:ascii="Times New Roman" w:hAnsi="Times New Roman" w:cs="Times New Roman"/>
          <w:b/>
          <w:sz w:val="28"/>
          <w:szCs w:val="28"/>
        </w:rPr>
      </w:pPr>
    </w:p>
    <w:p w:rsidR="003539B1" w:rsidRPr="00E772F8" w:rsidRDefault="003539B1" w:rsidP="00FC6C1D">
      <w:pPr>
        <w:spacing w:after="0" w:line="360" w:lineRule="auto"/>
        <w:jc w:val="both"/>
        <w:rPr>
          <w:rFonts w:ascii="Times New Roman" w:hAnsi="Times New Roman" w:cs="Times New Roman"/>
          <w:b/>
          <w:sz w:val="28"/>
          <w:szCs w:val="28"/>
        </w:rPr>
      </w:pPr>
    </w:p>
    <w:p w:rsidR="003539B1" w:rsidRPr="00E772F8" w:rsidRDefault="003539B1" w:rsidP="00FC6C1D">
      <w:pPr>
        <w:spacing w:after="0" w:line="360" w:lineRule="auto"/>
        <w:jc w:val="both"/>
        <w:rPr>
          <w:rFonts w:ascii="Times New Roman" w:hAnsi="Times New Roman" w:cs="Times New Roman"/>
          <w:b/>
          <w:sz w:val="28"/>
          <w:szCs w:val="28"/>
        </w:rPr>
      </w:pPr>
    </w:p>
    <w:p w:rsidR="00711ABD" w:rsidRDefault="00711ABD" w:rsidP="003114A8">
      <w:pPr>
        <w:rPr>
          <w:rFonts w:ascii="Times New Roman" w:hAnsi="Times New Roman" w:cs="Times New Roman"/>
          <w:b/>
          <w:sz w:val="28"/>
          <w:szCs w:val="28"/>
        </w:rPr>
      </w:pPr>
    </w:p>
    <w:p w:rsidR="006B7A5C" w:rsidRPr="00E772F8" w:rsidRDefault="006B7A5C" w:rsidP="00660419">
      <w:pPr>
        <w:jc w:val="center"/>
        <w:rPr>
          <w:rFonts w:ascii="Times New Roman" w:hAnsi="Times New Roman" w:cs="Times New Roman"/>
          <w:b/>
          <w:sz w:val="28"/>
          <w:szCs w:val="28"/>
        </w:rPr>
      </w:pPr>
      <w:r w:rsidRPr="00E772F8">
        <w:rPr>
          <w:rFonts w:ascii="Times New Roman" w:hAnsi="Times New Roman" w:cs="Times New Roman"/>
          <w:b/>
          <w:sz w:val="28"/>
          <w:szCs w:val="28"/>
        </w:rPr>
        <w:lastRenderedPageBreak/>
        <w:t>Введение</w:t>
      </w:r>
    </w:p>
    <w:p w:rsidR="00052CC6" w:rsidRPr="00E772F8" w:rsidRDefault="00052CC6" w:rsidP="00FC6C1D">
      <w:pPr>
        <w:spacing w:after="0" w:line="360" w:lineRule="auto"/>
        <w:ind w:firstLine="709"/>
        <w:jc w:val="both"/>
        <w:rPr>
          <w:rFonts w:ascii="Times New Roman" w:hAnsi="Times New Roman" w:cs="Times New Roman"/>
          <w:sz w:val="28"/>
          <w:szCs w:val="28"/>
        </w:rPr>
      </w:pPr>
      <w:r w:rsidRPr="00E772F8">
        <w:rPr>
          <w:rFonts w:ascii="Times New Roman" w:hAnsi="Times New Roman" w:cs="Times New Roman"/>
          <w:sz w:val="28"/>
          <w:szCs w:val="28"/>
        </w:rPr>
        <w:t xml:space="preserve">В последнее время учёными и практиками отмечается тревожная тенденция роста количества детей, имеющих </w:t>
      </w:r>
      <w:r w:rsidR="00832DCE" w:rsidRPr="00E772F8">
        <w:rPr>
          <w:rFonts w:ascii="Times New Roman" w:hAnsi="Times New Roman" w:cs="Times New Roman"/>
          <w:sz w:val="28"/>
          <w:szCs w:val="28"/>
        </w:rPr>
        <w:t>общее недоразвитие речи</w:t>
      </w:r>
      <w:r w:rsidRPr="00E772F8">
        <w:rPr>
          <w:rFonts w:ascii="Times New Roman" w:hAnsi="Times New Roman" w:cs="Times New Roman"/>
          <w:sz w:val="28"/>
          <w:szCs w:val="28"/>
        </w:rPr>
        <w:t xml:space="preserve">, </w:t>
      </w:r>
      <w:r w:rsidR="00832DCE" w:rsidRPr="00E772F8">
        <w:rPr>
          <w:rFonts w:ascii="Times New Roman" w:hAnsi="Times New Roman" w:cs="Times New Roman"/>
          <w:sz w:val="28"/>
          <w:szCs w:val="28"/>
        </w:rPr>
        <w:t>причиной которого</w:t>
      </w:r>
      <w:r w:rsidRPr="00E772F8">
        <w:rPr>
          <w:rFonts w:ascii="Times New Roman" w:hAnsi="Times New Roman" w:cs="Times New Roman"/>
          <w:sz w:val="28"/>
          <w:szCs w:val="28"/>
        </w:rPr>
        <w:t xml:space="preserve"> являются разнообразные экологические, биологические, социально-психологические и другие факторы, а также их сочетание. Таким образом, проблема коррекции </w:t>
      </w:r>
      <w:r w:rsidR="00832DCE" w:rsidRPr="00E772F8">
        <w:rPr>
          <w:rFonts w:ascii="Times New Roman" w:hAnsi="Times New Roman" w:cs="Times New Roman"/>
          <w:sz w:val="28"/>
          <w:szCs w:val="28"/>
        </w:rPr>
        <w:t>ОНР</w:t>
      </w:r>
      <w:r w:rsidRPr="00E772F8">
        <w:rPr>
          <w:rFonts w:ascii="Times New Roman" w:hAnsi="Times New Roman" w:cs="Times New Roman"/>
          <w:sz w:val="28"/>
          <w:szCs w:val="28"/>
        </w:rPr>
        <w:t xml:space="preserve"> в настоящее время стоит довольно остро. Поиск новых и эффективных методов коррекционного воздействия становится основной задачей в работе логопедов, педагогов, психологов, неврологов и других специалистов. Именно поэтому современная педагогика в качестве эффективных средств коррекции всё больше ориентируются на использование ритмических и музыкально-ритмических занятий в процессе обучения и воспитания детей с нарушениями речи. Это связано, прежде всего, с тем, что развитие чувства ритма способствует развитию речи, интеллектуальных способности ребёнка, в то время как музыка помимо эстетического, духовного и психического развития ребёнка, оказывает также положительное влияние на развитие речи. Не случайно в комплексной логопедической работе широко используется музыка, пение, танцы, игры на музыкальных инструментах. Далькроз, Александрова Н. Г., Збруева Н. П., Румер М. А., Ветлугина Н. А. и многие другие авторы говорили о большой значимости музыкальной ритмики для всестороннего развития ребенка, для формирования и коррекции нарушенных функций, речевых нарушений. Благодаря занятиям </w:t>
      </w:r>
      <w:r w:rsidR="00340558">
        <w:rPr>
          <w:rFonts w:ascii="Times New Roman" w:hAnsi="Times New Roman" w:cs="Times New Roman"/>
          <w:sz w:val="28"/>
          <w:szCs w:val="28"/>
        </w:rPr>
        <w:t>логопедической ритмике</w:t>
      </w:r>
      <w:r w:rsidRPr="00340558">
        <w:rPr>
          <w:rFonts w:ascii="Times New Roman" w:hAnsi="Times New Roman" w:cs="Times New Roman"/>
          <w:sz w:val="28"/>
          <w:szCs w:val="28"/>
        </w:rPr>
        <w:t xml:space="preserve"> </w:t>
      </w:r>
      <w:r w:rsidRPr="00CA7E73">
        <w:rPr>
          <w:rFonts w:ascii="Times New Roman" w:hAnsi="Times New Roman" w:cs="Times New Roman"/>
          <w:sz w:val="28"/>
          <w:szCs w:val="28"/>
        </w:rPr>
        <w:t>дети</w:t>
      </w:r>
      <w:r w:rsidRPr="00E772F8">
        <w:rPr>
          <w:rFonts w:ascii="Times New Roman" w:hAnsi="Times New Roman" w:cs="Times New Roman"/>
          <w:sz w:val="28"/>
          <w:szCs w:val="28"/>
        </w:rPr>
        <w:t xml:space="preserve"> развиваются как психически, так и физически, эмоционально и эстетически. </w:t>
      </w:r>
    </w:p>
    <w:p w:rsidR="00052CC6" w:rsidRPr="00CA7E73" w:rsidRDefault="00052CC6" w:rsidP="00FC6C1D">
      <w:pPr>
        <w:spacing w:after="0" w:line="360" w:lineRule="auto"/>
        <w:ind w:firstLine="708"/>
        <w:jc w:val="both"/>
        <w:rPr>
          <w:rFonts w:ascii="Times New Roman" w:hAnsi="Times New Roman" w:cs="Times New Roman"/>
          <w:sz w:val="28"/>
          <w:szCs w:val="28"/>
        </w:rPr>
      </w:pPr>
      <w:r w:rsidRPr="00E772F8">
        <w:rPr>
          <w:rFonts w:ascii="Times New Roman" w:hAnsi="Times New Roman" w:cs="Times New Roman"/>
          <w:sz w:val="28"/>
          <w:szCs w:val="28"/>
        </w:rPr>
        <w:t xml:space="preserve">По мнениям Волковой Г. А., Рычковой Н. А., Шашкиной Г. Р. и других авторов, дети с ОНР имеют недостатки психомоторного развития, устранение которых недостаточно отражено в программе обучения и воспитания детей с ОНР. Достижениями авторов являются создания общих и специфических принципов логоритмической работы, на основе которых созданы дифференцированные методики, практические рекомендации по логоритмическому воздействию на пациентов. Ритмическое развитие </w:t>
      </w:r>
      <w:r w:rsidRPr="00E772F8">
        <w:rPr>
          <w:rFonts w:ascii="Times New Roman" w:hAnsi="Times New Roman" w:cs="Times New Roman"/>
          <w:sz w:val="28"/>
          <w:szCs w:val="28"/>
        </w:rPr>
        <w:lastRenderedPageBreak/>
        <w:t>дошкольников с нарушениями речи на занятиях логоритмической ритмики, так же, как и их нормально говорящих сверстников, происходит в процессе освоения различных видов ритмической деятельности. Однако, этот процесс имеет особенности, которые определяют и содержание, и методику воспитания детей с нарушениями речи. Учёт клинико-психологических особенностей развития ребенка с нарушениями речи является обязательным условием в определении организационной, дидактической, конструктивной, коммуникативной и речевой сторон процесса воздействия на детей данной категории.</w:t>
      </w:r>
      <w:r w:rsidR="00CA7E73">
        <w:rPr>
          <w:rFonts w:ascii="Times New Roman" w:hAnsi="Times New Roman" w:cs="Times New Roman"/>
          <w:sz w:val="28"/>
          <w:szCs w:val="28"/>
        </w:rPr>
        <w:t xml:space="preserve"> </w:t>
      </w:r>
      <w:r w:rsidRPr="00E772F8">
        <w:rPr>
          <w:rFonts w:ascii="Times New Roman" w:hAnsi="Times New Roman" w:cs="Times New Roman"/>
          <w:bCs/>
          <w:sz w:val="28"/>
          <w:szCs w:val="28"/>
        </w:rPr>
        <w:t>При этом некоторые авторы утверждают, что традиционные общепринятые психолого-педагогические методы во многих случаях перестали приносить желаемые результаты и в процессе обучения, и в процессе направленной коррекции</w:t>
      </w:r>
      <w:r w:rsidR="006B7A5C" w:rsidRPr="00E772F8">
        <w:rPr>
          <w:rFonts w:ascii="Times New Roman" w:hAnsi="Times New Roman" w:cs="Times New Roman"/>
          <w:bCs/>
          <w:sz w:val="28"/>
          <w:szCs w:val="28"/>
        </w:rPr>
        <w:t xml:space="preserve"> </w:t>
      </w:r>
      <w:r w:rsidR="00CD5D71">
        <w:rPr>
          <w:rFonts w:ascii="Times New Roman" w:hAnsi="Times New Roman" w:cs="Times New Roman"/>
          <w:bCs/>
          <w:sz w:val="28"/>
          <w:szCs w:val="28"/>
        </w:rPr>
        <w:t xml:space="preserve">[1, 4 стр. 272, 11 стр. </w:t>
      </w:r>
      <w:r w:rsidR="00DE043C" w:rsidRPr="00E772F8">
        <w:rPr>
          <w:rFonts w:ascii="Times New Roman" w:hAnsi="Times New Roman" w:cs="Times New Roman"/>
          <w:bCs/>
          <w:sz w:val="28"/>
          <w:szCs w:val="28"/>
        </w:rPr>
        <w:t>69</w:t>
      </w:r>
      <w:r w:rsidR="00967F35" w:rsidRPr="00E772F8">
        <w:rPr>
          <w:rFonts w:ascii="Times New Roman" w:hAnsi="Times New Roman" w:cs="Times New Roman"/>
          <w:bCs/>
          <w:sz w:val="28"/>
          <w:szCs w:val="28"/>
        </w:rPr>
        <w:t xml:space="preserve"> </w:t>
      </w:r>
      <w:r w:rsidR="00DE043C" w:rsidRPr="00E772F8">
        <w:rPr>
          <w:rFonts w:ascii="Times New Roman" w:hAnsi="Times New Roman" w:cs="Times New Roman"/>
          <w:bCs/>
          <w:sz w:val="28"/>
          <w:szCs w:val="28"/>
        </w:rPr>
        <w:t xml:space="preserve">-72, 14]. </w:t>
      </w:r>
      <w:r w:rsidRPr="00E772F8">
        <w:rPr>
          <w:rFonts w:ascii="Times New Roman" w:hAnsi="Times New Roman" w:cs="Times New Roman"/>
          <w:bCs/>
          <w:sz w:val="28"/>
          <w:szCs w:val="28"/>
        </w:rPr>
        <w:t>Результаты не достигаются в полном объеме, так как в современной популяции детей преобладают системные нарушения психофизических функций с обилием мозаичных, внешне разнонаправленных дефектов. Проблемы поиска эффективных здоровье сберегающих и коррекционных технологий остаются актуальными и для дошкольного учреждения, и для муниципального и регионального управления образованием.</w:t>
      </w:r>
    </w:p>
    <w:p w:rsidR="00BF751A" w:rsidRPr="00CD5D71" w:rsidRDefault="00BF751A" w:rsidP="00FC6C1D">
      <w:pPr>
        <w:spacing w:after="0" w:line="360" w:lineRule="auto"/>
        <w:ind w:firstLine="708"/>
        <w:jc w:val="both"/>
        <w:rPr>
          <w:rFonts w:ascii="Times New Roman" w:hAnsi="Times New Roman" w:cs="Times New Roman"/>
          <w:color w:val="000000" w:themeColor="text1"/>
          <w:sz w:val="28"/>
          <w:szCs w:val="28"/>
        </w:rPr>
      </w:pPr>
      <w:r w:rsidRPr="00CD5D71">
        <w:rPr>
          <w:rFonts w:ascii="Times New Roman" w:hAnsi="Times New Roman" w:cs="Times New Roman"/>
          <w:bCs/>
          <w:color w:val="000000" w:themeColor="text1"/>
          <w:sz w:val="28"/>
          <w:szCs w:val="28"/>
        </w:rPr>
        <w:t xml:space="preserve">Попытки внедрять различные модели оздоровительных, коррекционно-развивающих программ, новые формы занятий, предлагаемых </w:t>
      </w:r>
      <w:r w:rsidR="00FA26C7" w:rsidRPr="00CD5D71">
        <w:rPr>
          <w:rFonts w:ascii="Times New Roman" w:hAnsi="Times New Roman" w:cs="Times New Roman"/>
          <w:bCs/>
          <w:color w:val="000000" w:themeColor="text1"/>
          <w:sz w:val="28"/>
          <w:szCs w:val="28"/>
        </w:rPr>
        <w:t>различными авторами,</w:t>
      </w:r>
      <w:r w:rsidRPr="00CD5D71">
        <w:rPr>
          <w:rFonts w:ascii="Times New Roman" w:hAnsi="Times New Roman" w:cs="Times New Roman"/>
          <w:bCs/>
          <w:color w:val="000000" w:themeColor="text1"/>
          <w:sz w:val="28"/>
          <w:szCs w:val="28"/>
        </w:rPr>
        <w:t xml:space="preserve"> не всегда приводят к желаемым результатам, а логопедическая ритмика – одна из самых универсальных форм коррекции психомоторной и речевой функции у детей, поэтому считаю данную тему актуальной. </w:t>
      </w:r>
    </w:p>
    <w:p w:rsidR="00052CC6" w:rsidRPr="00E772F8" w:rsidRDefault="00052CC6" w:rsidP="00FC6C1D">
      <w:pPr>
        <w:spacing w:after="0" w:line="360" w:lineRule="auto"/>
        <w:jc w:val="both"/>
        <w:rPr>
          <w:rFonts w:ascii="Times New Roman" w:hAnsi="Times New Roman" w:cs="Times New Roman"/>
          <w:bCs/>
          <w:sz w:val="28"/>
          <w:szCs w:val="28"/>
        </w:rPr>
      </w:pPr>
      <w:r w:rsidRPr="00E772F8">
        <w:rPr>
          <w:rFonts w:ascii="Times New Roman" w:hAnsi="Times New Roman" w:cs="Times New Roman"/>
          <w:b/>
          <w:sz w:val="28"/>
          <w:szCs w:val="28"/>
        </w:rPr>
        <w:t>Объектом</w:t>
      </w:r>
      <w:r w:rsidRPr="00E772F8">
        <w:rPr>
          <w:rFonts w:ascii="Times New Roman" w:hAnsi="Times New Roman" w:cs="Times New Roman"/>
          <w:sz w:val="28"/>
          <w:szCs w:val="28"/>
        </w:rPr>
        <w:t xml:space="preserve"> </w:t>
      </w:r>
      <w:r w:rsidR="00832DCE" w:rsidRPr="00E772F8">
        <w:rPr>
          <w:rFonts w:ascii="Times New Roman" w:hAnsi="Times New Roman" w:cs="Times New Roman"/>
          <w:bCs/>
          <w:sz w:val="28"/>
          <w:szCs w:val="28"/>
        </w:rPr>
        <w:t>работы являются особенности психомоторного и речевого развития </w:t>
      </w:r>
      <w:r w:rsidR="00967F35" w:rsidRPr="00E772F8">
        <w:rPr>
          <w:rFonts w:ascii="Times New Roman" w:hAnsi="Times New Roman" w:cs="Times New Roman"/>
          <w:bCs/>
          <w:sz w:val="28"/>
          <w:szCs w:val="28"/>
        </w:rPr>
        <w:t>детей с</w:t>
      </w:r>
      <w:r w:rsidR="00832DCE" w:rsidRPr="00E772F8">
        <w:rPr>
          <w:rFonts w:ascii="Times New Roman" w:hAnsi="Times New Roman" w:cs="Times New Roman"/>
          <w:bCs/>
          <w:sz w:val="28"/>
          <w:szCs w:val="28"/>
        </w:rPr>
        <w:t xml:space="preserve"> общим недоразвитием речи.</w:t>
      </w:r>
    </w:p>
    <w:p w:rsidR="00DC0A60" w:rsidRPr="00E772F8" w:rsidRDefault="00052CC6" w:rsidP="00FC6C1D">
      <w:pPr>
        <w:widowControl w:val="0"/>
        <w:autoSpaceDE w:val="0"/>
        <w:autoSpaceDN w:val="0"/>
        <w:spacing w:after="0" w:line="360" w:lineRule="auto"/>
        <w:jc w:val="both"/>
        <w:rPr>
          <w:rFonts w:ascii="Times New Roman" w:eastAsia="Times New Roman" w:hAnsi="Times New Roman" w:cs="Times New Roman"/>
          <w:sz w:val="28"/>
          <w:szCs w:val="28"/>
          <w:lang w:val="ve-ZA" w:eastAsia="ru-RU"/>
        </w:rPr>
      </w:pPr>
      <w:r w:rsidRPr="00E772F8">
        <w:rPr>
          <w:rFonts w:ascii="Times New Roman" w:hAnsi="Times New Roman" w:cs="Times New Roman"/>
          <w:b/>
          <w:sz w:val="28"/>
          <w:szCs w:val="28"/>
        </w:rPr>
        <w:t xml:space="preserve">Предметом </w:t>
      </w:r>
      <w:r w:rsidR="00DC0A60" w:rsidRPr="00E772F8">
        <w:rPr>
          <w:rFonts w:ascii="Times New Roman" w:hAnsi="Times New Roman" w:cs="Times New Roman"/>
          <w:sz w:val="28"/>
          <w:szCs w:val="28"/>
        </w:rPr>
        <w:t>является</w:t>
      </w:r>
      <w:r w:rsidR="00DC0A60" w:rsidRPr="00E772F8">
        <w:rPr>
          <w:rFonts w:ascii="Times New Roman" w:hAnsi="Times New Roman" w:cs="Times New Roman"/>
          <w:b/>
          <w:sz w:val="28"/>
          <w:szCs w:val="28"/>
        </w:rPr>
        <w:t xml:space="preserve"> </w:t>
      </w:r>
      <w:r w:rsidR="00DC0A60" w:rsidRPr="00E772F8">
        <w:rPr>
          <w:rFonts w:ascii="Times New Roman" w:eastAsia="Times New Roman" w:hAnsi="Times New Roman" w:cs="Times New Roman"/>
          <w:sz w:val="28"/>
          <w:szCs w:val="28"/>
          <w:lang w:val="ve-ZA" w:eastAsia="ru-RU"/>
        </w:rPr>
        <w:t>логоритмика, как средство коррекционной работы по развитию связной речи у детей старшего д</w:t>
      </w:r>
      <w:r w:rsidR="00DC0A60" w:rsidRPr="00E772F8">
        <w:rPr>
          <w:rFonts w:ascii="Times New Roman" w:eastAsia="Times New Roman" w:hAnsi="Times New Roman" w:cs="Times New Roman"/>
          <w:vanish/>
          <w:color w:val="FFFFFF"/>
          <w:spacing w:val="-1440"/>
          <w:sz w:val="28"/>
          <w:szCs w:val="28"/>
          <w:lang w:val="ve-ZA" w:eastAsia="ru-RU"/>
        </w:rPr>
        <w:t> </w:t>
      </w:r>
      <w:r w:rsidR="00DC0A60" w:rsidRPr="00E772F8">
        <w:rPr>
          <w:rFonts w:ascii="Times New Roman" w:eastAsia="Times New Roman" w:hAnsi="Times New Roman" w:cs="Times New Roman"/>
          <w:sz w:val="28"/>
          <w:szCs w:val="28"/>
          <w:lang w:val="ve-ZA" w:eastAsia="ru-RU"/>
        </w:rPr>
        <w:t>ошкольного в</w:t>
      </w:r>
      <w:r w:rsidR="00DC0A60" w:rsidRPr="00E772F8">
        <w:rPr>
          <w:rFonts w:ascii="Times New Roman" w:eastAsia="Times New Roman" w:hAnsi="Times New Roman" w:cs="Times New Roman"/>
          <w:vanish/>
          <w:color w:val="FFFFFF"/>
          <w:spacing w:val="-1440"/>
          <w:sz w:val="28"/>
          <w:szCs w:val="28"/>
          <w:lang w:val="ve-ZA" w:eastAsia="ru-RU"/>
        </w:rPr>
        <w:t> </w:t>
      </w:r>
      <w:r w:rsidR="00DC0A60" w:rsidRPr="00E772F8">
        <w:rPr>
          <w:rFonts w:ascii="Times New Roman" w:eastAsia="Times New Roman" w:hAnsi="Times New Roman" w:cs="Times New Roman"/>
          <w:sz w:val="28"/>
          <w:szCs w:val="28"/>
          <w:lang w:val="ve-ZA" w:eastAsia="ru-RU"/>
        </w:rPr>
        <w:t>озраста с О</w:t>
      </w:r>
      <w:r w:rsidR="00DC0A60" w:rsidRPr="00E772F8">
        <w:rPr>
          <w:rFonts w:ascii="Times New Roman" w:eastAsia="Times New Roman" w:hAnsi="Times New Roman" w:cs="Times New Roman"/>
          <w:vanish/>
          <w:color w:val="FFFFFF"/>
          <w:spacing w:val="-1440"/>
          <w:sz w:val="28"/>
          <w:szCs w:val="28"/>
          <w:lang w:val="ve-ZA" w:eastAsia="ru-RU"/>
        </w:rPr>
        <w:t> </w:t>
      </w:r>
      <w:r w:rsidR="00DC0A60" w:rsidRPr="00E772F8">
        <w:rPr>
          <w:rFonts w:ascii="Times New Roman" w:eastAsia="Times New Roman" w:hAnsi="Times New Roman" w:cs="Times New Roman"/>
          <w:sz w:val="28"/>
          <w:szCs w:val="28"/>
          <w:lang w:val="ve-ZA" w:eastAsia="ru-RU"/>
        </w:rPr>
        <w:t>НР.</w:t>
      </w:r>
    </w:p>
    <w:p w:rsidR="00BF751A" w:rsidRPr="00E772F8" w:rsidRDefault="00BF751A" w:rsidP="00FC6C1D">
      <w:pPr>
        <w:widowControl w:val="0"/>
        <w:autoSpaceDE w:val="0"/>
        <w:autoSpaceDN w:val="0"/>
        <w:spacing w:after="0" w:line="360" w:lineRule="auto"/>
        <w:jc w:val="both"/>
        <w:rPr>
          <w:rFonts w:ascii="Times New Roman" w:eastAsia="Times New Roman" w:hAnsi="Times New Roman" w:cs="Times New Roman"/>
          <w:sz w:val="28"/>
          <w:szCs w:val="28"/>
          <w:lang w:val="ve-ZA" w:eastAsia="ru-RU"/>
        </w:rPr>
      </w:pPr>
      <w:r w:rsidRPr="00E772F8">
        <w:rPr>
          <w:rFonts w:ascii="Times New Roman" w:hAnsi="Times New Roman" w:cs="Times New Roman"/>
          <w:b/>
          <w:sz w:val="28"/>
          <w:szCs w:val="28"/>
        </w:rPr>
        <w:t xml:space="preserve">Целью </w:t>
      </w:r>
      <w:r w:rsidR="00967F35" w:rsidRPr="00E772F8">
        <w:rPr>
          <w:rFonts w:ascii="Times New Roman" w:eastAsia="Times New Roman" w:hAnsi="Times New Roman" w:cs="Times New Roman"/>
          <w:sz w:val="28"/>
          <w:szCs w:val="28"/>
          <w:lang w:eastAsia="ru-RU"/>
        </w:rPr>
        <w:t>данной работы является выявление эффективности</w:t>
      </w:r>
      <w:r w:rsidR="00967F35" w:rsidRPr="00E772F8">
        <w:rPr>
          <w:rFonts w:ascii="Times New Roman" w:eastAsia="Times New Roman" w:hAnsi="Times New Roman" w:cs="Times New Roman"/>
          <w:b/>
          <w:i/>
          <w:sz w:val="28"/>
          <w:szCs w:val="28"/>
          <w:lang w:eastAsia="ru-RU"/>
        </w:rPr>
        <w:t xml:space="preserve"> </w:t>
      </w:r>
      <w:r w:rsidR="00967F35" w:rsidRPr="00E772F8">
        <w:rPr>
          <w:rFonts w:ascii="Times New Roman" w:eastAsia="Times New Roman" w:hAnsi="Times New Roman" w:cs="Times New Roman"/>
          <w:sz w:val="28"/>
          <w:szCs w:val="28"/>
          <w:lang w:eastAsia="ru-RU"/>
        </w:rPr>
        <w:t>логопедической ритмики при коррекции речевых нарушений у детей с ОНР.</w:t>
      </w:r>
    </w:p>
    <w:p w:rsidR="00BF751A" w:rsidRPr="00E772F8" w:rsidRDefault="00BF751A" w:rsidP="00FC6C1D">
      <w:pPr>
        <w:widowControl w:val="0"/>
        <w:autoSpaceDE w:val="0"/>
        <w:autoSpaceDN w:val="0"/>
        <w:spacing w:after="0" w:line="360" w:lineRule="auto"/>
        <w:jc w:val="both"/>
        <w:rPr>
          <w:rFonts w:ascii="Times New Roman" w:eastAsia="Times New Roman" w:hAnsi="Times New Roman" w:cs="Times New Roman"/>
          <w:color w:val="1F3864" w:themeColor="accent5" w:themeShade="80"/>
          <w:sz w:val="28"/>
          <w:szCs w:val="28"/>
          <w:lang w:val="ve-ZA" w:eastAsia="ru-RU"/>
        </w:rPr>
      </w:pPr>
    </w:p>
    <w:p w:rsidR="00DC0A60" w:rsidRPr="00E772F8" w:rsidRDefault="00DC0A60" w:rsidP="00FC6C1D">
      <w:pPr>
        <w:spacing w:after="0" w:line="360" w:lineRule="auto"/>
        <w:jc w:val="both"/>
        <w:rPr>
          <w:rFonts w:ascii="Times New Roman" w:eastAsia="Times New Roman" w:hAnsi="Times New Roman" w:cs="Times New Roman"/>
          <w:b/>
          <w:sz w:val="28"/>
          <w:szCs w:val="28"/>
          <w:lang w:val="ve-ZA" w:eastAsia="ko-KR"/>
        </w:rPr>
      </w:pPr>
      <w:r w:rsidRPr="00E772F8">
        <w:rPr>
          <w:rFonts w:ascii="Times New Roman" w:eastAsia="Times New Roman" w:hAnsi="Times New Roman" w:cs="Times New Roman"/>
          <w:b/>
          <w:sz w:val="28"/>
          <w:szCs w:val="28"/>
          <w:lang w:val="ve-ZA" w:eastAsia="ko-KR"/>
        </w:rPr>
        <w:lastRenderedPageBreak/>
        <w:t>Методики исследования:</w:t>
      </w:r>
    </w:p>
    <w:p w:rsidR="00DC0A60" w:rsidRPr="00E772F8" w:rsidRDefault="00DC0A60" w:rsidP="00FC6C1D">
      <w:pPr>
        <w:spacing w:after="0" w:line="360" w:lineRule="auto"/>
        <w:jc w:val="both"/>
        <w:rPr>
          <w:rFonts w:ascii="Times New Roman" w:hAnsi="Times New Roman" w:cs="Times New Roman"/>
          <w:b/>
          <w:sz w:val="28"/>
          <w:szCs w:val="28"/>
        </w:rPr>
      </w:pPr>
      <w:r w:rsidRPr="00E772F8">
        <w:rPr>
          <w:rFonts w:ascii="Times New Roman" w:eastAsia="Times New Roman" w:hAnsi="Times New Roman" w:cs="Times New Roman"/>
          <w:sz w:val="28"/>
          <w:szCs w:val="28"/>
          <w:lang w:val="ve-ZA" w:eastAsia="ko-KR"/>
        </w:rPr>
        <w:t>1.</w:t>
      </w:r>
      <w:r w:rsidRPr="00E772F8">
        <w:rPr>
          <w:rFonts w:ascii="Times New Roman" w:hAnsi="Times New Roman" w:cs="Times New Roman"/>
          <w:b/>
          <w:sz w:val="28"/>
          <w:szCs w:val="28"/>
        </w:rPr>
        <w:t xml:space="preserve"> </w:t>
      </w:r>
      <w:r w:rsidRPr="00E772F8">
        <w:rPr>
          <w:rFonts w:ascii="Times New Roman" w:hAnsi="Times New Roman" w:cs="Times New Roman"/>
          <w:sz w:val="28"/>
          <w:szCs w:val="28"/>
        </w:rPr>
        <w:t>Методика обследования связной речи Глухова В.П.</w:t>
      </w:r>
    </w:p>
    <w:p w:rsidR="00DC0A60" w:rsidRPr="00E772F8" w:rsidRDefault="00DC0A60" w:rsidP="00FC6C1D">
      <w:pPr>
        <w:spacing w:after="0" w:line="360" w:lineRule="auto"/>
        <w:jc w:val="both"/>
        <w:rPr>
          <w:rFonts w:ascii="Times New Roman" w:hAnsi="Times New Roman" w:cs="Times New Roman"/>
          <w:sz w:val="28"/>
          <w:szCs w:val="28"/>
        </w:rPr>
      </w:pPr>
      <w:r w:rsidRPr="00E772F8">
        <w:rPr>
          <w:rFonts w:ascii="Times New Roman" w:eastAsia="Times New Roman" w:hAnsi="Times New Roman" w:cs="Times New Roman"/>
          <w:sz w:val="28"/>
          <w:szCs w:val="20"/>
          <w:lang w:val="ve-ZA" w:eastAsia="ru-RU"/>
        </w:rPr>
        <w:t xml:space="preserve">2. </w:t>
      </w:r>
      <w:r w:rsidRPr="00E772F8">
        <w:rPr>
          <w:rFonts w:ascii="Times New Roman" w:hAnsi="Times New Roman" w:cs="Times New Roman"/>
          <w:sz w:val="28"/>
          <w:szCs w:val="28"/>
        </w:rPr>
        <w:t>Методика обследования связной речи Воробьевой В.К.</w:t>
      </w:r>
    </w:p>
    <w:p w:rsidR="00DC0A60" w:rsidRPr="00E772F8" w:rsidRDefault="00DC0A60" w:rsidP="00FC6C1D">
      <w:pPr>
        <w:spacing w:after="0" w:line="360" w:lineRule="auto"/>
        <w:jc w:val="both"/>
        <w:rPr>
          <w:rFonts w:ascii="Times New Roman" w:hAnsi="Times New Roman" w:cs="Times New Roman"/>
          <w:b/>
          <w:sz w:val="28"/>
          <w:szCs w:val="28"/>
        </w:rPr>
      </w:pPr>
      <w:r w:rsidRPr="00E772F8">
        <w:rPr>
          <w:rFonts w:ascii="Times New Roman" w:eastAsia="Times New Roman" w:hAnsi="Times New Roman" w:cs="Times New Roman"/>
          <w:sz w:val="28"/>
          <w:szCs w:val="20"/>
          <w:lang w:eastAsia="ru-RU"/>
        </w:rPr>
        <w:t xml:space="preserve">3. </w:t>
      </w:r>
      <w:r w:rsidRPr="00E772F8">
        <w:rPr>
          <w:rFonts w:ascii="Times New Roman" w:hAnsi="Times New Roman" w:cs="Times New Roman"/>
          <w:sz w:val="28"/>
          <w:szCs w:val="28"/>
        </w:rPr>
        <w:t>Методика проведения логоритмических занятий с детьми с речевыми нарушениями Шашкина Г.Р.</w:t>
      </w:r>
    </w:p>
    <w:p w:rsidR="00DC0A60" w:rsidRPr="00E772F8" w:rsidRDefault="00DC0A60" w:rsidP="00FC6C1D">
      <w:pPr>
        <w:spacing w:after="0" w:line="360" w:lineRule="auto"/>
        <w:jc w:val="both"/>
        <w:rPr>
          <w:rFonts w:ascii="Times New Roman" w:hAnsi="Times New Roman" w:cs="Times New Roman"/>
          <w:b/>
          <w:sz w:val="28"/>
          <w:szCs w:val="28"/>
        </w:rPr>
      </w:pPr>
      <w:r w:rsidRPr="00E772F8">
        <w:rPr>
          <w:rFonts w:ascii="Times New Roman" w:eastAsia="Times New Roman" w:hAnsi="Times New Roman" w:cs="Times New Roman"/>
          <w:sz w:val="28"/>
          <w:szCs w:val="20"/>
          <w:lang w:eastAsia="ru-RU"/>
        </w:rPr>
        <w:t xml:space="preserve">4. </w:t>
      </w:r>
      <w:r w:rsidRPr="00E772F8">
        <w:rPr>
          <w:rFonts w:ascii="Times New Roman" w:hAnsi="Times New Roman" w:cs="Times New Roman"/>
          <w:sz w:val="28"/>
          <w:szCs w:val="28"/>
        </w:rPr>
        <w:t>Методика проведения логоритмических занятий с детьми с речевыми нарушениями Гринер В.А.</w:t>
      </w:r>
    </w:p>
    <w:p w:rsidR="00DC0A60" w:rsidRPr="00E772F8" w:rsidRDefault="00DC0A60" w:rsidP="00FC6C1D">
      <w:pPr>
        <w:spacing w:after="0" w:line="360" w:lineRule="auto"/>
        <w:rPr>
          <w:rFonts w:ascii="Times New Roman" w:hAnsi="Times New Roman" w:cs="Times New Roman"/>
          <w:b/>
          <w:sz w:val="28"/>
          <w:szCs w:val="28"/>
        </w:rPr>
      </w:pPr>
      <w:r w:rsidRPr="00E772F8">
        <w:rPr>
          <w:rFonts w:ascii="Times New Roman" w:eastAsia="Times New Roman" w:hAnsi="Times New Roman" w:cs="Times New Roman"/>
          <w:sz w:val="28"/>
          <w:szCs w:val="20"/>
          <w:lang w:eastAsia="ru-RU"/>
        </w:rPr>
        <w:t xml:space="preserve">5. </w:t>
      </w:r>
      <w:r w:rsidRPr="00E772F8">
        <w:rPr>
          <w:rFonts w:ascii="Times New Roman" w:hAnsi="Times New Roman" w:cs="Times New Roman"/>
          <w:sz w:val="28"/>
          <w:szCs w:val="28"/>
        </w:rPr>
        <w:t>Методика проведения логоритмических занятий с детьми с речевыми нарушениями Волкова Г.А.</w:t>
      </w:r>
    </w:p>
    <w:p w:rsidR="00052CC6" w:rsidRPr="00E772F8" w:rsidRDefault="00052CC6"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b/>
          <w:sz w:val="28"/>
          <w:szCs w:val="28"/>
        </w:rPr>
        <w:t>Практическая значимость</w:t>
      </w:r>
      <w:r w:rsidRPr="00E772F8">
        <w:rPr>
          <w:rFonts w:ascii="Times New Roman" w:hAnsi="Times New Roman" w:cs="Times New Roman"/>
          <w:sz w:val="28"/>
          <w:szCs w:val="28"/>
        </w:rPr>
        <w:t xml:space="preserve"> </w:t>
      </w:r>
      <w:r w:rsidRPr="00E772F8">
        <w:rPr>
          <w:rFonts w:ascii="Times New Roman" w:hAnsi="Times New Roman" w:cs="Times New Roman"/>
          <w:b/>
          <w:sz w:val="28"/>
          <w:szCs w:val="28"/>
        </w:rPr>
        <w:t>исследования</w:t>
      </w:r>
      <w:r w:rsidRPr="00E772F8">
        <w:rPr>
          <w:rFonts w:ascii="Times New Roman" w:hAnsi="Times New Roman" w:cs="Times New Roman"/>
          <w:sz w:val="28"/>
          <w:szCs w:val="28"/>
        </w:rPr>
        <w:t xml:space="preserve"> заключается в том, что получаемые в работе результаты, сформулированные выводы и положения повышают эффективность использования логоритмических занятий для развития речи детей дошкольного возраста с общим недоразвитием речи. Они могут быть использованы в работе логопедов, дефектологов, воспитателей и психологов. Упражнения, чистоговорки, коммуникативные и пальчиковые игры, используемые на занятиях, предлагаются родителям в качестве рекомендаций для закрепления дома. </w:t>
      </w:r>
    </w:p>
    <w:p w:rsidR="00704B4E" w:rsidRPr="00E772F8" w:rsidRDefault="00704B4E" w:rsidP="00FC6C1D">
      <w:pPr>
        <w:spacing w:after="0" w:line="360" w:lineRule="auto"/>
        <w:jc w:val="both"/>
        <w:rPr>
          <w:rFonts w:ascii="Times New Roman" w:hAnsi="Times New Roman" w:cs="Times New Roman"/>
          <w:b/>
          <w:bCs/>
          <w:sz w:val="28"/>
          <w:szCs w:val="28"/>
        </w:rPr>
      </w:pPr>
    </w:p>
    <w:p w:rsidR="00DB7865" w:rsidRPr="00E772F8" w:rsidRDefault="00DB7865" w:rsidP="00FC6C1D">
      <w:pPr>
        <w:spacing w:after="0" w:line="360" w:lineRule="auto"/>
        <w:jc w:val="both"/>
        <w:rPr>
          <w:rFonts w:ascii="Times New Roman" w:hAnsi="Times New Roman" w:cs="Times New Roman"/>
          <w:b/>
          <w:bCs/>
          <w:sz w:val="28"/>
          <w:szCs w:val="28"/>
        </w:rPr>
      </w:pPr>
    </w:p>
    <w:p w:rsidR="00DB7865" w:rsidRPr="00E772F8" w:rsidRDefault="00DB7865" w:rsidP="00FC6C1D">
      <w:pPr>
        <w:spacing w:after="0" w:line="360" w:lineRule="auto"/>
        <w:jc w:val="both"/>
        <w:rPr>
          <w:rFonts w:ascii="Times New Roman" w:hAnsi="Times New Roman" w:cs="Times New Roman"/>
          <w:b/>
          <w:bCs/>
          <w:sz w:val="28"/>
          <w:szCs w:val="28"/>
        </w:rPr>
      </w:pPr>
    </w:p>
    <w:p w:rsidR="00DB7865" w:rsidRPr="00E772F8" w:rsidRDefault="00DB7865" w:rsidP="00FC6C1D">
      <w:pPr>
        <w:spacing w:after="0" w:line="360" w:lineRule="auto"/>
        <w:jc w:val="both"/>
        <w:rPr>
          <w:rFonts w:ascii="Times New Roman" w:hAnsi="Times New Roman" w:cs="Times New Roman"/>
          <w:b/>
          <w:bCs/>
          <w:sz w:val="28"/>
          <w:szCs w:val="28"/>
        </w:rPr>
      </w:pPr>
    </w:p>
    <w:p w:rsidR="00DB7865" w:rsidRPr="00E772F8" w:rsidRDefault="00DB7865" w:rsidP="00FC6C1D">
      <w:pPr>
        <w:spacing w:after="0" w:line="360" w:lineRule="auto"/>
        <w:jc w:val="both"/>
        <w:rPr>
          <w:rFonts w:ascii="Times New Roman" w:hAnsi="Times New Roman" w:cs="Times New Roman"/>
          <w:b/>
          <w:bCs/>
          <w:sz w:val="28"/>
          <w:szCs w:val="28"/>
        </w:rPr>
      </w:pPr>
    </w:p>
    <w:p w:rsidR="00DB7865" w:rsidRPr="00E772F8" w:rsidRDefault="00DB7865" w:rsidP="00FC6C1D">
      <w:pPr>
        <w:spacing w:after="0" w:line="360" w:lineRule="auto"/>
        <w:jc w:val="both"/>
        <w:rPr>
          <w:rFonts w:ascii="Times New Roman" w:hAnsi="Times New Roman" w:cs="Times New Roman"/>
          <w:b/>
          <w:bCs/>
          <w:sz w:val="28"/>
          <w:szCs w:val="28"/>
        </w:rPr>
      </w:pPr>
    </w:p>
    <w:p w:rsidR="00DB7865" w:rsidRPr="00E772F8" w:rsidRDefault="00DB7865" w:rsidP="00FC6C1D">
      <w:pPr>
        <w:spacing w:after="0" w:line="360" w:lineRule="auto"/>
        <w:jc w:val="both"/>
        <w:rPr>
          <w:rFonts w:ascii="Times New Roman" w:hAnsi="Times New Roman" w:cs="Times New Roman"/>
          <w:b/>
          <w:bCs/>
          <w:sz w:val="28"/>
          <w:szCs w:val="28"/>
        </w:rPr>
      </w:pPr>
    </w:p>
    <w:p w:rsidR="0032640A" w:rsidRDefault="0032640A">
      <w:pPr>
        <w:rPr>
          <w:rFonts w:ascii="Times New Roman" w:hAnsi="Times New Roman" w:cs="Times New Roman"/>
          <w:b/>
          <w:bCs/>
          <w:sz w:val="28"/>
          <w:szCs w:val="28"/>
        </w:rPr>
      </w:pPr>
      <w:r>
        <w:rPr>
          <w:rFonts w:ascii="Times New Roman" w:hAnsi="Times New Roman" w:cs="Times New Roman"/>
          <w:b/>
          <w:bCs/>
          <w:sz w:val="28"/>
          <w:szCs w:val="28"/>
        </w:rPr>
        <w:br w:type="page"/>
      </w:r>
    </w:p>
    <w:p w:rsidR="00052CC6" w:rsidRDefault="00052CC6" w:rsidP="00FC6C1D">
      <w:pPr>
        <w:spacing w:after="0" w:line="360" w:lineRule="auto"/>
        <w:jc w:val="both"/>
        <w:rPr>
          <w:rFonts w:ascii="Times New Roman" w:hAnsi="Times New Roman" w:cs="Times New Roman"/>
          <w:b/>
          <w:bCs/>
          <w:sz w:val="28"/>
          <w:szCs w:val="28"/>
        </w:rPr>
      </w:pPr>
      <w:r w:rsidRPr="00340558">
        <w:rPr>
          <w:rFonts w:ascii="Times New Roman" w:hAnsi="Times New Roman" w:cs="Times New Roman"/>
          <w:b/>
          <w:bCs/>
          <w:sz w:val="28"/>
          <w:szCs w:val="28"/>
        </w:rPr>
        <w:lastRenderedPageBreak/>
        <w:t xml:space="preserve">Глава 1. </w:t>
      </w:r>
      <w:r w:rsidRPr="00340558">
        <w:rPr>
          <w:rFonts w:ascii="Times New Roman" w:hAnsi="Times New Roman" w:cs="Times New Roman"/>
          <w:b/>
          <w:bCs/>
          <w:sz w:val="28"/>
          <w:szCs w:val="28"/>
          <w:lang w:val="ve-ZA"/>
        </w:rPr>
        <w:t>Теоретическое аспекты исследования проблемы развития связной речи детей дошкольного возраста с общим недоразвитием речи средствами логоритмики</w:t>
      </w:r>
      <w:r w:rsidRPr="00340558">
        <w:rPr>
          <w:rFonts w:ascii="Times New Roman" w:hAnsi="Times New Roman" w:cs="Times New Roman"/>
          <w:b/>
          <w:bCs/>
          <w:sz w:val="28"/>
          <w:szCs w:val="28"/>
        </w:rPr>
        <w:t>.</w:t>
      </w:r>
    </w:p>
    <w:p w:rsidR="00340558" w:rsidRPr="00340558" w:rsidRDefault="00340558" w:rsidP="00FC6C1D">
      <w:pPr>
        <w:spacing w:after="0" w:line="360" w:lineRule="auto"/>
        <w:jc w:val="both"/>
        <w:rPr>
          <w:rFonts w:ascii="Times New Roman" w:hAnsi="Times New Roman" w:cs="Times New Roman"/>
          <w:b/>
          <w:bCs/>
          <w:sz w:val="28"/>
          <w:szCs w:val="28"/>
        </w:rPr>
      </w:pPr>
    </w:p>
    <w:p w:rsidR="00340558" w:rsidRPr="00340558" w:rsidRDefault="00340558" w:rsidP="00340558">
      <w:pPr>
        <w:spacing w:after="0" w:line="360" w:lineRule="auto"/>
        <w:jc w:val="both"/>
        <w:rPr>
          <w:rFonts w:ascii="Times New Roman" w:hAnsi="Times New Roman" w:cs="Times New Roman"/>
          <w:b/>
          <w:bCs/>
          <w:sz w:val="28"/>
          <w:szCs w:val="28"/>
        </w:rPr>
      </w:pPr>
      <w:r w:rsidRPr="00340558">
        <w:rPr>
          <w:rFonts w:ascii="Times New Roman" w:eastAsia="Times New Roman" w:hAnsi="Times New Roman" w:cs="Times New Roman"/>
          <w:b/>
          <w:sz w:val="28"/>
          <w:szCs w:val="28"/>
          <w:lang w:eastAsia="ru-RU"/>
        </w:rPr>
        <w:t xml:space="preserve">1.1. </w:t>
      </w:r>
      <w:r w:rsidR="00DD0DA3" w:rsidRPr="00340558">
        <w:rPr>
          <w:rFonts w:ascii="Times New Roman" w:eastAsia="Times New Roman" w:hAnsi="Times New Roman" w:cs="Times New Roman"/>
          <w:b/>
          <w:sz w:val="28"/>
          <w:szCs w:val="28"/>
          <w:lang w:val="ve-ZA" w:eastAsia="ru-RU"/>
        </w:rPr>
        <w:t>Т</w:t>
      </w:r>
      <w:r w:rsidR="00DD0DA3" w:rsidRPr="00340558">
        <w:rPr>
          <w:rFonts w:ascii="Mongolian Baiti" w:eastAsia="Times New Roman" w:hAnsi="Mongolian Baiti" w:cs="Mongolian Baiti"/>
          <w:b/>
          <w:color w:val="FFFFFF"/>
          <w:spacing w:val="-1440"/>
          <w:sz w:val="28"/>
          <w:szCs w:val="28"/>
          <w:lang w:val="ve-ZA" w:eastAsia="ru-RU"/>
        </w:rPr>
        <w:t>᠌</w:t>
      </w:r>
      <w:r w:rsidR="00DD0DA3" w:rsidRPr="00340558">
        <w:rPr>
          <w:rFonts w:ascii="Times New Roman" w:eastAsia="Times New Roman" w:hAnsi="Times New Roman" w:cs="Times New Roman"/>
          <w:b/>
          <w:sz w:val="28"/>
          <w:szCs w:val="28"/>
          <w:lang w:val="ve-ZA" w:eastAsia="ru-RU"/>
        </w:rPr>
        <w:t>еоретические о</w:t>
      </w:r>
      <w:r w:rsidR="00DD0DA3" w:rsidRPr="00340558">
        <w:rPr>
          <w:rFonts w:ascii="Mongolian Baiti" w:eastAsia="Times New Roman" w:hAnsi="Mongolian Baiti" w:cs="Mongolian Baiti"/>
          <w:b/>
          <w:color w:val="FFFFFF"/>
          <w:spacing w:val="-1440"/>
          <w:sz w:val="28"/>
          <w:szCs w:val="28"/>
          <w:lang w:val="ve-ZA" w:eastAsia="ru-RU"/>
        </w:rPr>
        <w:t>᠌</w:t>
      </w:r>
      <w:r w:rsidR="00DD0DA3" w:rsidRPr="00340558">
        <w:rPr>
          <w:rFonts w:ascii="Times New Roman" w:eastAsia="Times New Roman" w:hAnsi="Times New Roman" w:cs="Times New Roman"/>
          <w:b/>
          <w:sz w:val="28"/>
          <w:szCs w:val="28"/>
          <w:lang w:val="ve-ZA" w:eastAsia="ru-RU"/>
        </w:rPr>
        <w:t>сновы и</w:t>
      </w:r>
      <w:r w:rsidR="00DD0DA3" w:rsidRPr="00340558">
        <w:rPr>
          <w:rFonts w:ascii="Mongolian Baiti" w:eastAsia="Times New Roman" w:hAnsi="Mongolian Baiti" w:cs="Mongolian Baiti"/>
          <w:b/>
          <w:color w:val="FFFFFF"/>
          <w:spacing w:val="-1440"/>
          <w:sz w:val="28"/>
          <w:szCs w:val="28"/>
          <w:lang w:val="ve-ZA" w:eastAsia="ru-RU"/>
        </w:rPr>
        <w:t>᠌</w:t>
      </w:r>
      <w:r w:rsidR="00DD0DA3" w:rsidRPr="00340558">
        <w:rPr>
          <w:rFonts w:ascii="Times New Roman" w:eastAsia="Times New Roman" w:hAnsi="Times New Roman" w:cs="Times New Roman"/>
          <w:b/>
          <w:sz w:val="28"/>
          <w:szCs w:val="28"/>
          <w:lang w:val="ve-ZA" w:eastAsia="ru-RU"/>
        </w:rPr>
        <w:t>сследования п</w:t>
      </w:r>
      <w:r w:rsidR="00DD0DA3" w:rsidRPr="00340558">
        <w:rPr>
          <w:rFonts w:ascii="Mongolian Baiti" w:eastAsia="Times New Roman" w:hAnsi="Mongolian Baiti" w:cs="Mongolian Baiti"/>
          <w:b/>
          <w:color w:val="FFFFFF"/>
          <w:spacing w:val="-1440"/>
          <w:sz w:val="28"/>
          <w:szCs w:val="28"/>
          <w:lang w:val="ve-ZA" w:eastAsia="ru-RU"/>
        </w:rPr>
        <w:t>᠌</w:t>
      </w:r>
      <w:r w:rsidR="00DD0DA3" w:rsidRPr="00340558">
        <w:rPr>
          <w:rFonts w:ascii="Times New Roman" w:eastAsia="Times New Roman" w:hAnsi="Times New Roman" w:cs="Times New Roman"/>
          <w:b/>
          <w:sz w:val="28"/>
          <w:szCs w:val="28"/>
          <w:lang w:val="ve-ZA" w:eastAsia="ru-RU"/>
        </w:rPr>
        <w:t>роблемы р</w:t>
      </w:r>
      <w:r w:rsidR="00DD0DA3" w:rsidRPr="00340558">
        <w:rPr>
          <w:rFonts w:ascii="Mongolian Baiti" w:eastAsia="Times New Roman" w:hAnsi="Mongolian Baiti" w:cs="Mongolian Baiti"/>
          <w:b/>
          <w:color w:val="FFFFFF"/>
          <w:spacing w:val="-1440"/>
          <w:sz w:val="28"/>
          <w:szCs w:val="28"/>
          <w:lang w:val="ve-ZA" w:eastAsia="ru-RU"/>
        </w:rPr>
        <w:t>᠌</w:t>
      </w:r>
      <w:r w:rsidR="00DD0DA3" w:rsidRPr="00340558">
        <w:rPr>
          <w:rFonts w:ascii="Times New Roman" w:eastAsia="Times New Roman" w:hAnsi="Times New Roman" w:cs="Times New Roman"/>
          <w:b/>
          <w:sz w:val="28"/>
          <w:szCs w:val="28"/>
          <w:lang w:val="ve-ZA" w:eastAsia="ru-RU"/>
        </w:rPr>
        <w:t>азвития с</w:t>
      </w:r>
      <w:r w:rsidR="00DD0DA3" w:rsidRPr="00340558">
        <w:rPr>
          <w:rFonts w:ascii="Mongolian Baiti" w:eastAsia="Times New Roman" w:hAnsi="Mongolian Baiti" w:cs="Mongolian Baiti"/>
          <w:b/>
          <w:color w:val="FFFFFF"/>
          <w:spacing w:val="-1440"/>
          <w:sz w:val="28"/>
          <w:szCs w:val="28"/>
          <w:lang w:val="ve-ZA" w:eastAsia="ru-RU"/>
        </w:rPr>
        <w:t>᠌</w:t>
      </w:r>
      <w:r w:rsidR="00DD0DA3" w:rsidRPr="00340558">
        <w:rPr>
          <w:rFonts w:ascii="Times New Roman" w:eastAsia="Times New Roman" w:hAnsi="Times New Roman" w:cs="Times New Roman"/>
          <w:b/>
          <w:sz w:val="28"/>
          <w:szCs w:val="28"/>
          <w:lang w:val="ve-ZA" w:eastAsia="ru-RU"/>
        </w:rPr>
        <w:t xml:space="preserve">вязной речи детей дошкольного возраста с </w:t>
      </w:r>
      <w:r w:rsidR="00820B18" w:rsidRPr="00340558">
        <w:rPr>
          <w:rFonts w:ascii="Times New Roman" w:eastAsia="Times New Roman" w:hAnsi="Times New Roman" w:cs="Times New Roman"/>
          <w:b/>
          <w:sz w:val="28"/>
          <w:szCs w:val="28"/>
          <w:lang w:eastAsia="ru-RU"/>
        </w:rPr>
        <w:t>ОНР</w:t>
      </w:r>
      <w:r w:rsidR="00DD0DA3" w:rsidRPr="00340558">
        <w:rPr>
          <w:rFonts w:ascii="Times New Roman" w:eastAsia="Times New Roman" w:hAnsi="Times New Roman" w:cs="Times New Roman"/>
          <w:b/>
          <w:sz w:val="28"/>
          <w:szCs w:val="28"/>
          <w:lang w:eastAsia="ru-RU"/>
        </w:rPr>
        <w:t xml:space="preserve">. </w:t>
      </w:r>
      <w:r w:rsidR="00820B18" w:rsidRPr="00340558">
        <w:rPr>
          <w:rFonts w:ascii="Times New Roman" w:hAnsi="Times New Roman" w:cs="Times New Roman"/>
          <w:b/>
          <w:bCs/>
          <w:sz w:val="28"/>
          <w:szCs w:val="28"/>
        </w:rPr>
        <w:t>Структура общего недоразвития речи</w:t>
      </w:r>
      <w:r w:rsidR="00052CC6" w:rsidRPr="00340558">
        <w:rPr>
          <w:rFonts w:ascii="Times New Roman" w:hAnsi="Times New Roman" w:cs="Times New Roman"/>
          <w:b/>
          <w:bCs/>
          <w:sz w:val="28"/>
          <w:szCs w:val="28"/>
        </w:rPr>
        <w:t>.</w:t>
      </w:r>
    </w:p>
    <w:p w:rsidR="00FC6C1D" w:rsidRDefault="00DD0DA3" w:rsidP="00FC6C1D">
      <w:pPr>
        <w:spacing w:after="0" w:line="360" w:lineRule="auto"/>
        <w:ind w:firstLine="708"/>
        <w:jc w:val="both"/>
        <w:rPr>
          <w:rFonts w:ascii="Times New Roman" w:hAnsi="Times New Roman" w:cs="Times New Roman"/>
          <w:bCs/>
          <w:color w:val="FF0000"/>
          <w:sz w:val="28"/>
          <w:szCs w:val="28"/>
        </w:rPr>
      </w:pPr>
      <w:r w:rsidRPr="00E772F8">
        <w:rPr>
          <w:rFonts w:ascii="Times New Roman" w:hAnsi="Times New Roman" w:cs="Times New Roman"/>
          <w:bCs/>
          <w:sz w:val="28"/>
          <w:szCs w:val="28"/>
        </w:rPr>
        <w:t xml:space="preserve">Одной из важнейших задач логопедической работы с дошкольниками, имеющими общее недоразвитие речи, является формирование у них связной монологической речи. </w:t>
      </w:r>
      <w:r w:rsidR="001648DF" w:rsidRPr="00E772F8">
        <w:rPr>
          <w:rFonts w:ascii="Times New Roman" w:hAnsi="Times New Roman" w:cs="Times New Roman"/>
          <w:bCs/>
          <w:sz w:val="28"/>
          <w:szCs w:val="28"/>
        </w:rPr>
        <w:t>Это необходимо не только для преодоления системного речевого недоразвития, но и для будущего обучения в школе, где от уровня овладения связной речью зависит и успешность ребёнка в п</w:t>
      </w:r>
      <w:r w:rsidR="00B96D42" w:rsidRPr="00E772F8">
        <w:rPr>
          <w:rFonts w:ascii="Times New Roman" w:hAnsi="Times New Roman" w:cs="Times New Roman"/>
          <w:bCs/>
          <w:sz w:val="28"/>
          <w:szCs w:val="28"/>
        </w:rPr>
        <w:t>олучении знаний и их усвоения</w:t>
      </w:r>
      <w:r w:rsidR="001648DF" w:rsidRPr="00E772F8">
        <w:rPr>
          <w:rFonts w:ascii="Times New Roman" w:hAnsi="Times New Roman" w:cs="Times New Roman"/>
          <w:bCs/>
          <w:sz w:val="28"/>
          <w:szCs w:val="28"/>
        </w:rPr>
        <w:t xml:space="preserve">. У </w:t>
      </w:r>
      <w:r w:rsidR="00A77739" w:rsidRPr="00E772F8">
        <w:rPr>
          <w:rFonts w:ascii="Times New Roman" w:hAnsi="Times New Roman" w:cs="Times New Roman"/>
          <w:bCs/>
          <w:sz w:val="28"/>
          <w:szCs w:val="28"/>
        </w:rPr>
        <w:t>детей</w:t>
      </w:r>
      <w:r w:rsidR="001648DF" w:rsidRPr="00E772F8">
        <w:rPr>
          <w:rFonts w:ascii="Times New Roman" w:hAnsi="Times New Roman" w:cs="Times New Roman"/>
          <w:bCs/>
          <w:sz w:val="28"/>
          <w:szCs w:val="28"/>
        </w:rPr>
        <w:t xml:space="preserve"> с </w:t>
      </w:r>
      <w:r w:rsidR="00A77739" w:rsidRPr="00E772F8">
        <w:rPr>
          <w:rFonts w:ascii="Times New Roman" w:hAnsi="Times New Roman" w:cs="Times New Roman"/>
          <w:bCs/>
          <w:sz w:val="28"/>
          <w:szCs w:val="28"/>
        </w:rPr>
        <w:t>ОНР</w:t>
      </w:r>
      <w:r w:rsidR="001648DF" w:rsidRPr="00E772F8">
        <w:rPr>
          <w:rFonts w:ascii="Times New Roman" w:hAnsi="Times New Roman" w:cs="Times New Roman"/>
          <w:bCs/>
          <w:sz w:val="28"/>
          <w:szCs w:val="28"/>
        </w:rPr>
        <w:t xml:space="preserve"> можно выделить недоразвитие основных компонентов языковой системы: фонетико-фонематического, лексического, грамматического, недостаточной сформированной произносительной (звуковой) и семантической (смысловой) сторон речи. </w:t>
      </w:r>
      <w:r w:rsidR="00A77739" w:rsidRPr="00E772F8">
        <w:rPr>
          <w:rFonts w:ascii="Times New Roman" w:hAnsi="Times New Roman" w:cs="Times New Roman"/>
          <w:bCs/>
          <w:sz w:val="28"/>
          <w:szCs w:val="28"/>
        </w:rPr>
        <w:t>При этом дополнительные затруднения в овладении связной монологической речью создаёт наличие у детей вторичных отклонений в развитии ведущих психических процессов, таких как восприятие, внимание, память, воображение и др. Характеристика связной речи и её особенности содержится в трудах современной специальной литературе.</w:t>
      </w:r>
      <w:r w:rsidR="006B7A5C" w:rsidRPr="00E772F8">
        <w:rPr>
          <w:rFonts w:ascii="Times New Roman" w:hAnsi="Times New Roman" w:cs="Times New Roman"/>
          <w:bCs/>
          <w:sz w:val="28"/>
          <w:szCs w:val="28"/>
        </w:rPr>
        <w:t xml:space="preserve"> </w:t>
      </w:r>
      <w:r w:rsidR="008C583F" w:rsidRPr="00E772F8">
        <w:rPr>
          <w:rFonts w:ascii="Times New Roman" w:hAnsi="Times New Roman" w:cs="Times New Roman"/>
          <w:bCs/>
          <w:sz w:val="28"/>
          <w:szCs w:val="28"/>
        </w:rPr>
        <w:t>[</w:t>
      </w:r>
      <w:r w:rsidR="00A77EDD" w:rsidRPr="00E772F8">
        <w:rPr>
          <w:rFonts w:ascii="Times New Roman" w:hAnsi="Times New Roman" w:cs="Times New Roman"/>
          <w:bCs/>
          <w:sz w:val="28"/>
          <w:szCs w:val="28"/>
        </w:rPr>
        <w:t>3, 16, 21</w:t>
      </w:r>
      <w:r w:rsidR="008C583F" w:rsidRPr="00E772F8">
        <w:rPr>
          <w:rFonts w:ascii="Times New Roman" w:hAnsi="Times New Roman" w:cs="Times New Roman"/>
          <w:bCs/>
          <w:sz w:val="28"/>
          <w:szCs w:val="28"/>
        </w:rPr>
        <w:t>]</w:t>
      </w:r>
      <w:r w:rsidR="006B7A5C" w:rsidRPr="00E772F8">
        <w:rPr>
          <w:rFonts w:ascii="Times New Roman" w:hAnsi="Times New Roman" w:cs="Times New Roman"/>
          <w:bCs/>
          <w:sz w:val="28"/>
          <w:szCs w:val="28"/>
        </w:rPr>
        <w:t xml:space="preserve">. </w:t>
      </w:r>
      <w:r w:rsidR="00DF24B8" w:rsidRPr="00E772F8">
        <w:rPr>
          <w:rFonts w:ascii="Times New Roman" w:hAnsi="Times New Roman" w:cs="Times New Roman"/>
          <w:bCs/>
          <w:sz w:val="28"/>
          <w:szCs w:val="28"/>
        </w:rPr>
        <w:t xml:space="preserve">Так, </w:t>
      </w:r>
      <w:r w:rsidR="00073C56" w:rsidRPr="00E772F8">
        <w:rPr>
          <w:rFonts w:ascii="Times New Roman" w:hAnsi="Times New Roman" w:cs="Times New Roman"/>
          <w:bCs/>
          <w:sz w:val="28"/>
          <w:szCs w:val="28"/>
        </w:rPr>
        <w:t xml:space="preserve">А. В. </w:t>
      </w:r>
      <w:r w:rsidR="00B96D42" w:rsidRPr="00E772F8">
        <w:rPr>
          <w:rFonts w:ascii="Times New Roman" w:hAnsi="Times New Roman" w:cs="Times New Roman"/>
          <w:bCs/>
          <w:sz w:val="28"/>
          <w:szCs w:val="28"/>
        </w:rPr>
        <w:t>Текучев</w:t>
      </w:r>
      <w:r w:rsidR="00073C56" w:rsidRPr="00E772F8">
        <w:rPr>
          <w:rFonts w:ascii="Times New Roman" w:hAnsi="Times New Roman" w:cs="Times New Roman"/>
          <w:bCs/>
          <w:sz w:val="28"/>
          <w:szCs w:val="28"/>
        </w:rPr>
        <w:t>, филолог и специалист в области преподавания русского языка, писал, что под связной речью следует понимать любую единицу речи, составные языковые компоненты которой представляют собой организованное по законам логики и грамматического строя данного языка единое целое. В соответствии с этим и «каждое самостоятельное отдельное предложение можно рассматривать как одну из разновидностей связной речи»</w:t>
      </w:r>
      <w:r w:rsidR="00340558">
        <w:rPr>
          <w:rFonts w:ascii="Times New Roman" w:hAnsi="Times New Roman" w:cs="Times New Roman"/>
          <w:bCs/>
          <w:sz w:val="28"/>
          <w:szCs w:val="28"/>
        </w:rPr>
        <w:t xml:space="preserve"> [21</w:t>
      </w:r>
      <w:r w:rsidR="00FC6C1D">
        <w:rPr>
          <w:rFonts w:ascii="Times New Roman" w:hAnsi="Times New Roman" w:cs="Times New Roman"/>
          <w:bCs/>
          <w:sz w:val="28"/>
          <w:szCs w:val="28"/>
        </w:rPr>
        <w:t xml:space="preserve">, стр. </w:t>
      </w:r>
      <w:r w:rsidR="008C583F" w:rsidRPr="00E772F8">
        <w:rPr>
          <w:rFonts w:ascii="Times New Roman" w:hAnsi="Times New Roman" w:cs="Times New Roman"/>
          <w:bCs/>
          <w:sz w:val="28"/>
          <w:szCs w:val="28"/>
        </w:rPr>
        <w:t>462].</w:t>
      </w:r>
    </w:p>
    <w:p w:rsidR="00EB2A54" w:rsidRDefault="00B96D42" w:rsidP="00EB2A54">
      <w:pPr>
        <w:spacing w:after="0" w:line="360" w:lineRule="auto"/>
        <w:ind w:firstLine="708"/>
        <w:jc w:val="both"/>
        <w:rPr>
          <w:rFonts w:ascii="Times New Roman" w:hAnsi="Times New Roman" w:cs="Times New Roman"/>
          <w:bCs/>
          <w:color w:val="FF0000"/>
          <w:sz w:val="28"/>
          <w:szCs w:val="28"/>
        </w:rPr>
      </w:pPr>
      <w:r w:rsidRPr="00E772F8">
        <w:rPr>
          <w:rFonts w:ascii="Times New Roman" w:hAnsi="Times New Roman" w:cs="Times New Roman"/>
          <w:bCs/>
          <w:sz w:val="28"/>
          <w:szCs w:val="28"/>
        </w:rPr>
        <w:t>Для понимания процесса формирования связ</w:t>
      </w:r>
      <w:r w:rsidR="004A0290" w:rsidRPr="00E772F8">
        <w:rPr>
          <w:rFonts w:ascii="Times New Roman" w:hAnsi="Times New Roman" w:cs="Times New Roman"/>
          <w:bCs/>
          <w:sz w:val="28"/>
          <w:szCs w:val="28"/>
        </w:rPr>
        <w:t>ной речи важное значение имеют о</w:t>
      </w:r>
      <w:r w:rsidRPr="00E772F8">
        <w:rPr>
          <w:rFonts w:ascii="Times New Roman" w:hAnsi="Times New Roman" w:cs="Times New Roman"/>
          <w:bCs/>
          <w:sz w:val="28"/>
          <w:szCs w:val="28"/>
        </w:rPr>
        <w:t xml:space="preserve">сновные положения теории порождения речевого высказывания, </w:t>
      </w:r>
      <w:r w:rsidRPr="00E772F8">
        <w:rPr>
          <w:rFonts w:ascii="Times New Roman" w:hAnsi="Times New Roman" w:cs="Times New Roman"/>
          <w:bCs/>
          <w:sz w:val="28"/>
          <w:szCs w:val="28"/>
        </w:rPr>
        <w:lastRenderedPageBreak/>
        <w:t xml:space="preserve">разрабатываемой в трудах отечественных и зарубежных ученых. </w:t>
      </w:r>
      <w:r w:rsidR="004A0290" w:rsidRPr="00E772F8">
        <w:rPr>
          <w:rFonts w:ascii="Times New Roman" w:hAnsi="Times New Roman" w:cs="Times New Roman"/>
          <w:bCs/>
          <w:sz w:val="28"/>
          <w:szCs w:val="28"/>
        </w:rPr>
        <w:t>Н</w:t>
      </w:r>
      <w:r w:rsidRPr="00E772F8">
        <w:rPr>
          <w:rFonts w:ascii="Times New Roman" w:hAnsi="Times New Roman" w:cs="Times New Roman"/>
          <w:bCs/>
          <w:sz w:val="28"/>
          <w:szCs w:val="28"/>
        </w:rPr>
        <w:t xml:space="preserve">аучно-обоснованная теория порождения речи </w:t>
      </w:r>
      <w:r w:rsidR="004A0290" w:rsidRPr="00E772F8">
        <w:rPr>
          <w:rFonts w:ascii="Times New Roman" w:hAnsi="Times New Roman" w:cs="Times New Roman"/>
          <w:bCs/>
          <w:sz w:val="28"/>
          <w:szCs w:val="28"/>
        </w:rPr>
        <w:t xml:space="preserve">впервые </w:t>
      </w:r>
      <w:r w:rsidRPr="00E772F8">
        <w:rPr>
          <w:rFonts w:ascii="Times New Roman" w:hAnsi="Times New Roman" w:cs="Times New Roman"/>
          <w:bCs/>
          <w:sz w:val="28"/>
          <w:szCs w:val="28"/>
        </w:rPr>
        <w:t xml:space="preserve">была выдвинута Л. С. Выготским. Согласно </w:t>
      </w:r>
      <w:r w:rsidR="00F32163" w:rsidRPr="00E772F8">
        <w:rPr>
          <w:rFonts w:ascii="Times New Roman" w:hAnsi="Times New Roman" w:cs="Times New Roman"/>
          <w:bCs/>
          <w:sz w:val="28"/>
          <w:szCs w:val="28"/>
        </w:rPr>
        <w:t xml:space="preserve">его </w:t>
      </w:r>
      <w:r w:rsidRPr="00E772F8">
        <w:rPr>
          <w:rFonts w:ascii="Times New Roman" w:hAnsi="Times New Roman" w:cs="Times New Roman"/>
          <w:bCs/>
          <w:sz w:val="28"/>
          <w:szCs w:val="28"/>
        </w:rPr>
        <w:t xml:space="preserve">теории, процесс перехода от мысли к слову осуществляется «от мотива, порождающего какую-либо мысль, к оформлению </w:t>
      </w:r>
      <w:r w:rsidR="004A0290" w:rsidRPr="00E772F8">
        <w:rPr>
          <w:rFonts w:ascii="Times New Roman" w:hAnsi="Times New Roman" w:cs="Times New Roman"/>
          <w:bCs/>
          <w:sz w:val="28"/>
          <w:szCs w:val="28"/>
        </w:rPr>
        <w:t>самой мысли, опосредствованию её</w:t>
      </w:r>
      <w:r w:rsidRPr="00E772F8">
        <w:rPr>
          <w:rFonts w:ascii="Times New Roman" w:hAnsi="Times New Roman" w:cs="Times New Roman"/>
          <w:bCs/>
          <w:sz w:val="28"/>
          <w:szCs w:val="28"/>
        </w:rPr>
        <w:t xml:space="preserve"> во внутреннем слове, затем - в значениях внешних слов и, наконец, в словах»</w:t>
      </w:r>
      <w:r w:rsidR="008C583F" w:rsidRPr="00E772F8">
        <w:rPr>
          <w:rFonts w:ascii="Times New Roman" w:hAnsi="Times New Roman" w:cs="Times New Roman"/>
          <w:bCs/>
          <w:sz w:val="28"/>
          <w:szCs w:val="28"/>
        </w:rPr>
        <w:t xml:space="preserve"> [</w:t>
      </w:r>
      <w:r w:rsidR="00340558">
        <w:rPr>
          <w:rFonts w:ascii="Times New Roman" w:hAnsi="Times New Roman" w:cs="Times New Roman"/>
          <w:bCs/>
          <w:sz w:val="28"/>
          <w:szCs w:val="28"/>
        </w:rPr>
        <w:t xml:space="preserve">6, стр. </w:t>
      </w:r>
      <w:r w:rsidR="008C583F" w:rsidRPr="00340558">
        <w:rPr>
          <w:rFonts w:ascii="Times New Roman" w:hAnsi="Times New Roman" w:cs="Times New Roman"/>
          <w:bCs/>
          <w:sz w:val="28"/>
          <w:szCs w:val="28"/>
        </w:rPr>
        <w:t>375</w:t>
      </w:r>
      <w:r w:rsidR="008C583F" w:rsidRPr="00E772F8">
        <w:rPr>
          <w:rFonts w:ascii="Times New Roman" w:hAnsi="Times New Roman" w:cs="Times New Roman"/>
          <w:bCs/>
          <w:sz w:val="28"/>
          <w:szCs w:val="28"/>
        </w:rPr>
        <w:t xml:space="preserve">]. </w:t>
      </w:r>
      <w:r w:rsidRPr="00E772F8">
        <w:rPr>
          <w:rFonts w:ascii="Times New Roman" w:hAnsi="Times New Roman" w:cs="Times New Roman"/>
          <w:bCs/>
          <w:sz w:val="28"/>
          <w:szCs w:val="28"/>
        </w:rPr>
        <w:t>Теория порождения речи, созданная Л.С.Выготским, получила дальнейшее развитие в</w:t>
      </w:r>
      <w:r w:rsidR="00DF24B8" w:rsidRPr="00E772F8">
        <w:rPr>
          <w:rFonts w:ascii="Times New Roman" w:hAnsi="Times New Roman" w:cs="Times New Roman"/>
          <w:bCs/>
          <w:sz w:val="28"/>
          <w:szCs w:val="28"/>
        </w:rPr>
        <w:t xml:space="preserve"> трудах других отечественных учё</w:t>
      </w:r>
      <w:r w:rsidRPr="00E772F8">
        <w:rPr>
          <w:rFonts w:ascii="Times New Roman" w:hAnsi="Times New Roman" w:cs="Times New Roman"/>
          <w:bCs/>
          <w:sz w:val="28"/>
          <w:szCs w:val="28"/>
        </w:rPr>
        <w:t>ных (А.А.Леонтьев, А.Р.Лурия, Н.И.Жинкин, Л.С.Цветкова, И.А.Зимняя, Т.А.Ахутина и др.)</w:t>
      </w:r>
      <w:r w:rsidR="00BF09ED" w:rsidRPr="00E772F8">
        <w:rPr>
          <w:rFonts w:ascii="Times New Roman" w:hAnsi="Times New Roman" w:cs="Times New Roman"/>
          <w:bCs/>
          <w:sz w:val="28"/>
          <w:szCs w:val="28"/>
        </w:rPr>
        <w:t xml:space="preserve"> В ряде исследований с позиции психологии и психолингвистики </w:t>
      </w:r>
      <w:r w:rsidR="00630396" w:rsidRPr="00E772F8">
        <w:rPr>
          <w:rFonts w:ascii="Times New Roman" w:hAnsi="Times New Roman" w:cs="Times New Roman"/>
          <w:bCs/>
          <w:sz w:val="28"/>
          <w:szCs w:val="28"/>
        </w:rPr>
        <w:t xml:space="preserve">в вопросах, касающихся формирования речевой деятельности у детей, рассматриваются особенности </w:t>
      </w:r>
      <w:r w:rsidR="00630396" w:rsidRPr="00E772F8">
        <w:rPr>
          <w:rFonts w:ascii="Times New Roman" w:eastAsia="Times New Roman" w:hAnsi="Times New Roman" w:cs="Times New Roman"/>
          <w:sz w:val="28"/>
          <w:szCs w:val="28"/>
          <w:lang w:eastAsia="ru-RU"/>
        </w:rPr>
        <w:t xml:space="preserve">овладения детьми грамматическим строем родного языка, синтаксическими средствами построения высказываний (А.М. Шахнарович, В.Н.Овчинников, Д.Слобин, А.В.Горелов и др.), операциями планирования и программирования речи (В.Н.Овчинников, Н.А.Краевская и др.). В ряде исследований </w:t>
      </w:r>
      <w:r w:rsidR="00DF24B8" w:rsidRPr="00E772F8">
        <w:rPr>
          <w:rFonts w:ascii="Times New Roman" w:eastAsia="Times New Roman" w:hAnsi="Times New Roman" w:cs="Times New Roman"/>
          <w:sz w:val="28"/>
          <w:szCs w:val="28"/>
          <w:lang w:eastAsia="ru-RU"/>
        </w:rPr>
        <w:t>некоторых</w:t>
      </w:r>
      <w:r w:rsidR="00630396" w:rsidRPr="00E772F8">
        <w:rPr>
          <w:rFonts w:ascii="Times New Roman" w:eastAsia="Times New Roman" w:hAnsi="Times New Roman" w:cs="Times New Roman"/>
          <w:sz w:val="28"/>
          <w:szCs w:val="28"/>
          <w:lang w:eastAsia="ru-RU"/>
        </w:rPr>
        <w:t xml:space="preserve"> авторов переход внешней речи во внутреннюю в норме происходит к 4-5-летнему возрасту.</w:t>
      </w:r>
      <w:r w:rsidR="00BC49C8" w:rsidRPr="00E772F8">
        <w:rPr>
          <w:rFonts w:ascii="Times New Roman" w:eastAsia="Times New Roman" w:hAnsi="Times New Roman" w:cs="Times New Roman"/>
          <w:sz w:val="28"/>
          <w:szCs w:val="28"/>
          <w:lang w:eastAsia="ru-RU"/>
        </w:rPr>
        <w:t xml:space="preserve"> С позиций психологии и психолингвистики анализ формирования разных сторон речевой деятельности у детей имеет непосредственное отношение к проблеме развития связной речи в период дошкольного периода. В этом возрасте</w:t>
      </w:r>
      <w:r w:rsidR="008E65A0" w:rsidRPr="00E772F8">
        <w:rPr>
          <w:rFonts w:ascii="Times New Roman" w:eastAsia="Times New Roman" w:hAnsi="Times New Roman" w:cs="Times New Roman"/>
          <w:sz w:val="28"/>
          <w:szCs w:val="28"/>
          <w:lang w:eastAsia="ru-RU"/>
        </w:rPr>
        <w:t xml:space="preserve"> речь</w:t>
      </w:r>
      <w:r w:rsidR="00DF24B8" w:rsidRPr="00E772F8">
        <w:rPr>
          <w:rFonts w:ascii="Times New Roman" w:eastAsia="Times New Roman" w:hAnsi="Times New Roman" w:cs="Times New Roman"/>
          <w:b/>
          <w:sz w:val="28"/>
          <w:szCs w:val="28"/>
          <w:lang w:eastAsia="ru-RU"/>
        </w:rPr>
        <w:t xml:space="preserve"> </w:t>
      </w:r>
      <w:r w:rsidR="008E65A0" w:rsidRPr="00E772F8">
        <w:rPr>
          <w:rFonts w:ascii="Times New Roman" w:eastAsia="Times New Roman" w:hAnsi="Times New Roman" w:cs="Times New Roman"/>
          <w:sz w:val="28"/>
          <w:szCs w:val="28"/>
          <w:lang w:eastAsia="ru-RU"/>
        </w:rPr>
        <w:t>связана с конкрет</w:t>
      </w:r>
      <w:r w:rsidR="00DF24B8" w:rsidRPr="00E772F8">
        <w:rPr>
          <w:rFonts w:ascii="Times New Roman" w:eastAsia="Times New Roman" w:hAnsi="Times New Roman" w:cs="Times New Roman"/>
          <w:sz w:val="28"/>
          <w:szCs w:val="28"/>
          <w:lang w:eastAsia="ru-RU"/>
        </w:rPr>
        <w:t xml:space="preserve">ной наглядной ситуацией общения. </w:t>
      </w:r>
      <w:r w:rsidR="00BC49C8" w:rsidRPr="00E772F8">
        <w:rPr>
          <w:rFonts w:ascii="Times New Roman" w:eastAsia="Times New Roman" w:hAnsi="Times New Roman" w:cs="Times New Roman"/>
          <w:sz w:val="28"/>
          <w:szCs w:val="28"/>
          <w:lang w:eastAsia="ru-RU"/>
        </w:rPr>
        <w:t xml:space="preserve">Вопросы формирования связной монологической речи детей дошкольного возраста с нормальным речевым развитием подробно рассматриваются в работах Л.П.Федоренко, Т.А.Ладыженской и др. </w:t>
      </w:r>
      <w:r w:rsidR="008C583F" w:rsidRPr="00E772F8">
        <w:rPr>
          <w:rFonts w:ascii="Times New Roman" w:eastAsia="Times New Roman" w:hAnsi="Times New Roman" w:cs="Times New Roman"/>
          <w:sz w:val="28"/>
          <w:szCs w:val="28"/>
          <w:lang w:eastAsia="ru-RU"/>
        </w:rPr>
        <w:t>[17, 22].</w:t>
      </w:r>
      <w:r w:rsidR="00A77EDD" w:rsidRPr="00E772F8">
        <w:rPr>
          <w:rFonts w:ascii="Times New Roman" w:eastAsia="Times New Roman" w:hAnsi="Times New Roman" w:cs="Times New Roman"/>
          <w:sz w:val="28"/>
          <w:szCs w:val="28"/>
          <w:lang w:eastAsia="ru-RU"/>
        </w:rPr>
        <w:t xml:space="preserve"> </w:t>
      </w:r>
      <w:r w:rsidR="00BB5634" w:rsidRPr="00E772F8">
        <w:rPr>
          <w:rFonts w:ascii="Times New Roman" w:eastAsia="Times New Roman" w:hAnsi="Times New Roman" w:cs="Times New Roman"/>
          <w:sz w:val="28"/>
          <w:szCs w:val="28"/>
          <w:lang w:eastAsia="ru-RU"/>
        </w:rPr>
        <w:t xml:space="preserve">Как отмечают некоторые исследователи, элементы монологической речи появляются в высказываниях нормально развивающихся детей уже в возрасте 2-3 лет. </w:t>
      </w:r>
      <w:r w:rsidR="008C583F" w:rsidRPr="00E772F8">
        <w:rPr>
          <w:rFonts w:ascii="Times New Roman" w:eastAsia="Times New Roman" w:hAnsi="Times New Roman" w:cs="Times New Roman"/>
          <w:sz w:val="28"/>
          <w:szCs w:val="28"/>
          <w:lang w:eastAsia="ru-RU"/>
        </w:rPr>
        <w:t>[15, 16]</w:t>
      </w:r>
      <w:r w:rsidR="00A77EDD" w:rsidRPr="00E772F8">
        <w:rPr>
          <w:rFonts w:ascii="Times New Roman" w:eastAsia="Times New Roman" w:hAnsi="Times New Roman" w:cs="Times New Roman"/>
          <w:b/>
          <w:i/>
          <w:sz w:val="28"/>
          <w:szCs w:val="28"/>
          <w:lang w:eastAsia="ru-RU"/>
        </w:rPr>
        <w:t>.</w:t>
      </w:r>
      <w:r w:rsidR="00BB5634" w:rsidRPr="00E772F8">
        <w:rPr>
          <w:rFonts w:ascii="Times New Roman" w:eastAsia="Times New Roman" w:hAnsi="Times New Roman" w:cs="Times New Roman"/>
          <w:color w:val="C00000"/>
          <w:sz w:val="28"/>
          <w:szCs w:val="28"/>
          <w:lang w:eastAsia="ru-RU"/>
        </w:rPr>
        <w:t xml:space="preserve"> </w:t>
      </w:r>
      <w:r w:rsidR="00BB5634" w:rsidRPr="00E772F8">
        <w:rPr>
          <w:rFonts w:ascii="Times New Roman" w:eastAsia="Times New Roman" w:hAnsi="Times New Roman" w:cs="Times New Roman"/>
          <w:sz w:val="28"/>
          <w:szCs w:val="28"/>
          <w:lang w:eastAsia="ru-RU"/>
        </w:rPr>
        <w:t xml:space="preserve">Монологической речью ребёнок начинает </w:t>
      </w:r>
      <w:r w:rsidR="00D3309F" w:rsidRPr="00E772F8">
        <w:rPr>
          <w:rFonts w:ascii="Times New Roman" w:eastAsia="Times New Roman" w:hAnsi="Times New Roman" w:cs="Times New Roman"/>
          <w:sz w:val="28"/>
          <w:szCs w:val="28"/>
          <w:lang w:eastAsia="ru-RU"/>
        </w:rPr>
        <w:t xml:space="preserve">интенсивно </w:t>
      </w:r>
      <w:r w:rsidR="00BB5634" w:rsidRPr="00E772F8">
        <w:rPr>
          <w:rFonts w:ascii="Times New Roman" w:eastAsia="Times New Roman" w:hAnsi="Times New Roman" w:cs="Times New Roman"/>
          <w:sz w:val="28"/>
          <w:szCs w:val="28"/>
          <w:lang w:eastAsia="ru-RU"/>
        </w:rPr>
        <w:t>овладевать</w:t>
      </w:r>
      <w:r w:rsidR="00D3309F" w:rsidRPr="00E772F8">
        <w:rPr>
          <w:rFonts w:ascii="Times New Roman" w:eastAsia="Times New Roman" w:hAnsi="Times New Roman" w:cs="Times New Roman"/>
          <w:sz w:val="28"/>
          <w:szCs w:val="28"/>
          <w:lang w:eastAsia="ru-RU"/>
        </w:rPr>
        <w:t xml:space="preserve"> в 5-6 лет. Именно в этом возрасте завершается процесс фонематического развития речи, и дети в основном усваивают морфологический, грамматический и синтаксический строй родного языка (А.Н.Гвоздев, Г.А.Фомичева, В.К.Лотарев, О.С.Ушакова и др.)</w:t>
      </w:r>
      <w:r w:rsidR="00BB5634" w:rsidRPr="00E772F8">
        <w:rPr>
          <w:rFonts w:ascii="Times New Roman" w:eastAsia="Times New Roman" w:hAnsi="Times New Roman" w:cs="Times New Roman"/>
          <w:sz w:val="28"/>
          <w:szCs w:val="28"/>
          <w:lang w:eastAsia="ru-RU"/>
        </w:rPr>
        <w:t xml:space="preserve"> </w:t>
      </w:r>
      <w:r w:rsidR="00D3309F" w:rsidRPr="00E772F8">
        <w:rPr>
          <w:rFonts w:ascii="Times New Roman" w:eastAsia="Times New Roman" w:hAnsi="Times New Roman" w:cs="Times New Roman"/>
          <w:sz w:val="28"/>
          <w:szCs w:val="28"/>
          <w:lang w:eastAsia="ru-RU"/>
        </w:rPr>
        <w:lastRenderedPageBreak/>
        <w:t>В старшем дошкольном возрасте заметно снижается характерная для младших дошкольников ситуативность речи.</w:t>
      </w:r>
      <w:r w:rsidR="00DF24B8" w:rsidRPr="00E772F8">
        <w:rPr>
          <w:rFonts w:ascii="Times New Roman" w:eastAsia="Times New Roman" w:hAnsi="Times New Roman" w:cs="Times New Roman"/>
          <w:sz w:val="28"/>
          <w:szCs w:val="28"/>
          <w:lang w:eastAsia="ru-RU"/>
        </w:rPr>
        <w:t xml:space="preserve"> Начиная</w:t>
      </w:r>
      <w:r w:rsidR="00D3309F" w:rsidRPr="00E772F8">
        <w:rPr>
          <w:rFonts w:ascii="Times New Roman" w:eastAsia="Times New Roman" w:hAnsi="Times New Roman" w:cs="Times New Roman"/>
          <w:sz w:val="28"/>
          <w:szCs w:val="28"/>
          <w:lang w:eastAsia="ru-RU"/>
        </w:rPr>
        <w:t xml:space="preserve"> с 4 лет</w:t>
      </w:r>
      <w:r w:rsidR="00DF24B8" w:rsidRPr="00E772F8">
        <w:rPr>
          <w:rFonts w:ascii="Times New Roman" w:eastAsia="Times New Roman" w:hAnsi="Times New Roman" w:cs="Times New Roman"/>
          <w:sz w:val="28"/>
          <w:szCs w:val="28"/>
          <w:lang w:eastAsia="ru-RU"/>
        </w:rPr>
        <w:t>,</w:t>
      </w:r>
      <w:r w:rsidR="00D3309F" w:rsidRPr="00E772F8">
        <w:rPr>
          <w:rFonts w:ascii="Times New Roman" w:eastAsia="Times New Roman" w:hAnsi="Times New Roman" w:cs="Times New Roman"/>
          <w:sz w:val="28"/>
          <w:szCs w:val="28"/>
          <w:lang w:eastAsia="ru-RU"/>
        </w:rPr>
        <w:t xml:space="preserve"> детям доступны виды монологической речи такие, как описание и повествование. На 7 году жизни короткие рассуждения. Тем не менее, для полноценного овладения детьми навыками монологической речи требуются условия целенаправленного обучения: формирование мотивов, потребность в монологических высказываниях,</w:t>
      </w:r>
      <w:r w:rsidR="0040390B" w:rsidRPr="00E772F8">
        <w:rPr>
          <w:rFonts w:ascii="Times New Roman" w:eastAsia="Times New Roman" w:hAnsi="Times New Roman" w:cs="Times New Roman"/>
          <w:sz w:val="28"/>
          <w:szCs w:val="28"/>
          <w:lang w:eastAsia="ru-RU"/>
        </w:rPr>
        <w:t xml:space="preserve"> контроль и самоконтроль и друго</w:t>
      </w:r>
      <w:r w:rsidR="00D3309F" w:rsidRPr="00E772F8">
        <w:rPr>
          <w:rFonts w:ascii="Times New Roman" w:eastAsia="Times New Roman" w:hAnsi="Times New Roman" w:cs="Times New Roman"/>
          <w:sz w:val="28"/>
          <w:szCs w:val="28"/>
          <w:lang w:eastAsia="ru-RU"/>
        </w:rPr>
        <w:t xml:space="preserve">е. </w:t>
      </w:r>
      <w:r w:rsidR="00D83FC6" w:rsidRPr="00E772F8">
        <w:rPr>
          <w:rFonts w:ascii="Times New Roman" w:eastAsia="Times New Roman" w:hAnsi="Times New Roman" w:cs="Times New Roman"/>
          <w:sz w:val="28"/>
          <w:szCs w:val="28"/>
          <w:lang w:eastAsia="ru-RU"/>
        </w:rPr>
        <w:t>Следует отметить, что овладение связной речью возможно только при наличии определенного уровня сформированности словаря и грамматического строя речи. Поэтому на решение зада</w:t>
      </w:r>
      <w:r w:rsidR="0040390B" w:rsidRPr="00E772F8">
        <w:rPr>
          <w:rFonts w:ascii="Times New Roman" w:eastAsia="Times New Roman" w:hAnsi="Times New Roman" w:cs="Times New Roman"/>
          <w:sz w:val="28"/>
          <w:szCs w:val="28"/>
          <w:lang w:eastAsia="ru-RU"/>
        </w:rPr>
        <w:t>ч формирования связной речи ребё</w:t>
      </w:r>
      <w:r w:rsidR="00D83FC6" w:rsidRPr="00E772F8">
        <w:rPr>
          <w:rFonts w:ascii="Times New Roman" w:eastAsia="Times New Roman" w:hAnsi="Times New Roman" w:cs="Times New Roman"/>
          <w:sz w:val="28"/>
          <w:szCs w:val="28"/>
          <w:lang w:eastAsia="ru-RU"/>
        </w:rPr>
        <w:t>нка должна быть направлена и речевая работа по развитию лексических и грамматических средств языка. «Чтобы дети могли понимать монологическую речь и тем более овладеть ею для передачи своих сообщений, надо, чтобы они овладели соответствующими синтаксическими конструкциями», - отмечает Л.П.Федоренко</w:t>
      </w:r>
      <w:r w:rsidR="004B490C" w:rsidRPr="00E772F8">
        <w:rPr>
          <w:rFonts w:ascii="Times New Roman" w:eastAsia="Times New Roman" w:hAnsi="Times New Roman" w:cs="Times New Roman"/>
          <w:sz w:val="28"/>
          <w:szCs w:val="28"/>
          <w:lang w:eastAsia="ru-RU"/>
        </w:rPr>
        <w:t xml:space="preserve"> </w:t>
      </w:r>
      <w:r w:rsidR="00340558">
        <w:rPr>
          <w:rFonts w:ascii="Times New Roman" w:eastAsia="Times New Roman" w:hAnsi="Times New Roman" w:cs="Times New Roman"/>
          <w:sz w:val="28"/>
          <w:szCs w:val="28"/>
          <w:lang w:eastAsia="ru-RU"/>
        </w:rPr>
        <w:t xml:space="preserve">[22, стр. </w:t>
      </w:r>
      <w:r w:rsidR="000F13A6" w:rsidRPr="00E772F8">
        <w:rPr>
          <w:rFonts w:ascii="Times New Roman" w:eastAsia="Times New Roman" w:hAnsi="Times New Roman" w:cs="Times New Roman"/>
          <w:sz w:val="28"/>
          <w:szCs w:val="28"/>
          <w:lang w:eastAsia="ru-RU"/>
        </w:rPr>
        <w:t>130]. В</w:t>
      </w:r>
      <w:r w:rsidR="00D83FC6" w:rsidRPr="00E772F8">
        <w:rPr>
          <w:rFonts w:ascii="Times New Roman" w:eastAsia="Times New Roman" w:hAnsi="Times New Roman" w:cs="Times New Roman"/>
          <w:sz w:val="28"/>
          <w:szCs w:val="28"/>
          <w:lang w:eastAsia="ru-RU"/>
        </w:rPr>
        <w:t>се приведённые выше положения особенно важны для коррекционной работы с детьми, имеющими общее недоразвитие речи (</w:t>
      </w:r>
      <w:r w:rsidR="00E22A14" w:rsidRPr="00E772F8">
        <w:rPr>
          <w:rFonts w:ascii="Times New Roman" w:eastAsia="Times New Roman" w:hAnsi="Times New Roman" w:cs="Times New Roman"/>
          <w:sz w:val="28"/>
          <w:szCs w:val="28"/>
          <w:lang w:eastAsia="ru-RU"/>
        </w:rPr>
        <w:t>ОНР</w:t>
      </w:r>
      <w:r w:rsidR="00D83FC6" w:rsidRPr="00E772F8">
        <w:rPr>
          <w:rFonts w:ascii="Times New Roman" w:eastAsia="Times New Roman" w:hAnsi="Times New Roman" w:cs="Times New Roman"/>
          <w:sz w:val="28"/>
          <w:szCs w:val="28"/>
          <w:lang w:eastAsia="ru-RU"/>
        </w:rPr>
        <w:t>).</w:t>
      </w:r>
    </w:p>
    <w:p w:rsidR="00052CC6" w:rsidRPr="00EB2A54" w:rsidRDefault="00D83FC6" w:rsidP="00EB2A54">
      <w:pPr>
        <w:spacing w:after="0" w:line="360" w:lineRule="auto"/>
        <w:ind w:firstLine="708"/>
        <w:jc w:val="both"/>
        <w:rPr>
          <w:rFonts w:ascii="Times New Roman" w:hAnsi="Times New Roman" w:cs="Times New Roman"/>
          <w:bCs/>
          <w:color w:val="FF0000"/>
          <w:sz w:val="28"/>
          <w:szCs w:val="28"/>
        </w:rPr>
      </w:pPr>
      <w:r w:rsidRPr="00E772F8">
        <w:rPr>
          <w:rFonts w:ascii="Times New Roman" w:eastAsia="Times New Roman" w:hAnsi="Times New Roman" w:cs="Times New Roman"/>
          <w:sz w:val="28"/>
          <w:szCs w:val="28"/>
          <w:lang w:eastAsia="ru-RU"/>
        </w:rPr>
        <w:t>В теории и практике логопедии под общим недоразвитием речи</w:t>
      </w:r>
      <w:r w:rsidR="0040390B" w:rsidRPr="00E772F8">
        <w:rPr>
          <w:rFonts w:ascii="Times New Roman" w:eastAsia="Times New Roman" w:hAnsi="Times New Roman" w:cs="Times New Roman"/>
          <w:sz w:val="28"/>
          <w:szCs w:val="28"/>
          <w:lang w:eastAsia="ru-RU"/>
        </w:rPr>
        <w:t xml:space="preserve"> </w:t>
      </w:r>
      <w:r w:rsidRPr="00E772F8">
        <w:rPr>
          <w:rFonts w:ascii="Times New Roman" w:eastAsia="Times New Roman" w:hAnsi="Times New Roman" w:cs="Times New Roman"/>
          <w:sz w:val="28"/>
          <w:szCs w:val="28"/>
          <w:lang w:eastAsia="ru-RU"/>
        </w:rPr>
        <w:t>у детей с нормальным слухом и первично сохранным интеллект</w:t>
      </w:r>
      <w:r w:rsidR="00E22A14" w:rsidRPr="00E772F8">
        <w:rPr>
          <w:rFonts w:ascii="Times New Roman" w:eastAsia="Times New Roman" w:hAnsi="Times New Roman" w:cs="Times New Roman"/>
          <w:sz w:val="28"/>
          <w:szCs w:val="28"/>
          <w:lang w:eastAsia="ru-RU"/>
        </w:rPr>
        <w:t>ом</w:t>
      </w:r>
      <w:r w:rsidRPr="00E772F8">
        <w:rPr>
          <w:rFonts w:ascii="Times New Roman" w:eastAsia="Times New Roman" w:hAnsi="Times New Roman" w:cs="Times New Roman"/>
          <w:sz w:val="28"/>
          <w:szCs w:val="28"/>
          <w:lang w:eastAsia="ru-RU"/>
        </w:rPr>
        <w:t xml:space="preserve"> понимается такая форма речевой патологии, при которой нарушается формирование каждого из компонентов речевой системы: словарного запаса, грамматиче</w:t>
      </w:r>
      <w:r w:rsidR="0040390B" w:rsidRPr="00E772F8">
        <w:rPr>
          <w:rFonts w:ascii="Times New Roman" w:eastAsia="Times New Roman" w:hAnsi="Times New Roman" w:cs="Times New Roman"/>
          <w:sz w:val="28"/>
          <w:szCs w:val="28"/>
          <w:lang w:eastAsia="ru-RU"/>
        </w:rPr>
        <w:t>ского строя, звукопроизношения.</w:t>
      </w:r>
      <w:r w:rsidRPr="00E772F8">
        <w:rPr>
          <w:rFonts w:ascii="Times New Roman" w:eastAsia="Times New Roman" w:hAnsi="Times New Roman" w:cs="Times New Roman"/>
          <w:sz w:val="28"/>
          <w:szCs w:val="28"/>
          <w:lang w:eastAsia="ru-RU"/>
        </w:rPr>
        <w:t xml:space="preserve"> При этом отмечается нарушение формирования как смысловой, так и произносительной сторон речи. </w:t>
      </w:r>
      <w:r w:rsidR="0040390B" w:rsidRPr="00E772F8">
        <w:rPr>
          <w:rFonts w:ascii="Times New Roman" w:eastAsia="Times New Roman" w:hAnsi="Times New Roman" w:cs="Times New Roman"/>
          <w:sz w:val="28"/>
          <w:szCs w:val="28"/>
          <w:lang w:eastAsia="ru-RU"/>
        </w:rPr>
        <w:t>К</w:t>
      </w:r>
      <w:r w:rsidRPr="00E772F8">
        <w:rPr>
          <w:rFonts w:ascii="Times New Roman" w:eastAsia="Times New Roman" w:hAnsi="Times New Roman" w:cs="Times New Roman"/>
          <w:sz w:val="28"/>
          <w:szCs w:val="28"/>
          <w:lang w:eastAsia="ru-RU"/>
        </w:rPr>
        <w:t xml:space="preserve">огда наблюдается единство </w:t>
      </w:r>
      <w:r w:rsidR="0040390B" w:rsidRPr="00E772F8">
        <w:rPr>
          <w:rFonts w:ascii="Times New Roman" w:eastAsia="Times New Roman" w:hAnsi="Times New Roman" w:cs="Times New Roman"/>
          <w:sz w:val="28"/>
          <w:szCs w:val="28"/>
          <w:lang w:eastAsia="ru-RU"/>
        </w:rPr>
        <w:t>патологических проявлений по трё</w:t>
      </w:r>
      <w:r w:rsidRPr="00E772F8">
        <w:rPr>
          <w:rFonts w:ascii="Times New Roman" w:eastAsia="Times New Roman" w:hAnsi="Times New Roman" w:cs="Times New Roman"/>
          <w:sz w:val="28"/>
          <w:szCs w:val="28"/>
          <w:lang w:eastAsia="ru-RU"/>
        </w:rPr>
        <w:t>м указанным компонентам</w:t>
      </w:r>
      <w:r w:rsidR="0040390B" w:rsidRPr="00E772F8">
        <w:rPr>
          <w:rFonts w:ascii="Times New Roman" w:eastAsia="Times New Roman" w:hAnsi="Times New Roman" w:cs="Times New Roman"/>
          <w:sz w:val="28"/>
          <w:szCs w:val="28"/>
          <w:lang w:eastAsia="ru-RU"/>
        </w:rPr>
        <w:t>, дети с различными нозологическими формами речевых нарушений (дизартрия, алалия, ринолалия, афазия) объединяются в группу с ОНР.</w:t>
      </w:r>
      <w:r w:rsidRPr="00E772F8">
        <w:rPr>
          <w:rFonts w:ascii="Times New Roman" w:eastAsia="Times New Roman" w:hAnsi="Times New Roman" w:cs="Times New Roman"/>
          <w:sz w:val="28"/>
          <w:szCs w:val="28"/>
          <w:lang w:eastAsia="ru-RU"/>
        </w:rPr>
        <w:t xml:space="preserve"> Т</w:t>
      </w:r>
      <w:r w:rsidR="0040390B" w:rsidRPr="00E772F8">
        <w:rPr>
          <w:rFonts w:ascii="Times New Roman" w:eastAsia="Times New Roman" w:hAnsi="Times New Roman" w:cs="Times New Roman"/>
          <w:sz w:val="28"/>
          <w:szCs w:val="28"/>
          <w:lang w:eastAsia="ru-RU"/>
        </w:rPr>
        <w:t>аким образом, т</w:t>
      </w:r>
      <w:r w:rsidRPr="00E772F8">
        <w:rPr>
          <w:rFonts w:ascii="Times New Roman" w:eastAsia="Times New Roman" w:hAnsi="Times New Roman" w:cs="Times New Roman"/>
          <w:sz w:val="28"/>
          <w:szCs w:val="28"/>
          <w:lang w:eastAsia="ru-RU"/>
        </w:rPr>
        <w:t>ипичным для всей группы детей с ОНР является: позднее появление экспрессивной речи, резко ограниченный словарный запас, выраженный аграмматизм, дефекты произношения и фонемообразования, специфические нарушения слоговой структуры слов</w:t>
      </w:r>
      <w:r w:rsidR="0040390B" w:rsidRPr="00E772F8">
        <w:rPr>
          <w:rFonts w:ascii="Times New Roman" w:eastAsia="Times New Roman" w:hAnsi="Times New Roman" w:cs="Times New Roman"/>
          <w:sz w:val="28"/>
          <w:szCs w:val="28"/>
          <w:lang w:eastAsia="ru-RU"/>
        </w:rPr>
        <w:t>.</w:t>
      </w:r>
      <w:r w:rsidRPr="00E772F8">
        <w:rPr>
          <w:rFonts w:ascii="Times New Roman" w:eastAsia="Times New Roman" w:hAnsi="Times New Roman" w:cs="Times New Roman"/>
          <w:sz w:val="28"/>
          <w:szCs w:val="28"/>
          <w:lang w:eastAsia="ru-RU"/>
        </w:rPr>
        <w:t xml:space="preserve"> </w:t>
      </w:r>
      <w:r w:rsidR="008C583F" w:rsidRPr="00E772F8">
        <w:rPr>
          <w:rFonts w:ascii="Times New Roman" w:eastAsia="Times New Roman" w:hAnsi="Times New Roman" w:cs="Times New Roman"/>
          <w:sz w:val="28"/>
          <w:szCs w:val="28"/>
          <w:lang w:eastAsia="ru-RU"/>
        </w:rPr>
        <w:t>[13, 18, 23]</w:t>
      </w:r>
      <w:r w:rsidR="004B490C" w:rsidRPr="00E772F8">
        <w:rPr>
          <w:rFonts w:ascii="Times New Roman" w:eastAsia="Times New Roman" w:hAnsi="Times New Roman" w:cs="Times New Roman"/>
          <w:sz w:val="28"/>
          <w:szCs w:val="28"/>
          <w:lang w:eastAsia="ru-RU"/>
        </w:rPr>
        <w:t xml:space="preserve">. </w:t>
      </w:r>
      <w:r w:rsidRPr="00E772F8">
        <w:rPr>
          <w:rFonts w:ascii="Times New Roman" w:eastAsia="Times New Roman" w:hAnsi="Times New Roman" w:cs="Times New Roman"/>
          <w:sz w:val="28"/>
          <w:szCs w:val="28"/>
          <w:lang w:eastAsia="ru-RU"/>
        </w:rPr>
        <w:t xml:space="preserve">Речевое недоразвитие у </w:t>
      </w:r>
      <w:r w:rsidRPr="00E772F8">
        <w:rPr>
          <w:rFonts w:ascii="Times New Roman" w:eastAsia="Times New Roman" w:hAnsi="Times New Roman" w:cs="Times New Roman"/>
          <w:sz w:val="28"/>
          <w:szCs w:val="28"/>
          <w:lang w:eastAsia="ru-RU"/>
        </w:rPr>
        <w:lastRenderedPageBreak/>
        <w:t>детей дошкольного возраста может быть выражено в разной степени: от полного отсутствия речевых средств общения до развернутой речи с проявления</w:t>
      </w:r>
      <w:r w:rsidRPr="00E772F8">
        <w:rPr>
          <w:rFonts w:ascii="Times New Roman" w:eastAsia="Times New Roman" w:hAnsi="Times New Roman" w:cs="Times New Roman"/>
          <w:spacing w:val="-20"/>
          <w:sz w:val="28"/>
          <w:szCs w:val="28"/>
          <w:lang w:eastAsia="ru-RU"/>
        </w:rPr>
        <w:t>ми лексико - грамматических и фонетико - фонематических</w:t>
      </w:r>
      <w:r w:rsidRPr="00E772F8">
        <w:rPr>
          <w:rFonts w:ascii="Times New Roman" w:eastAsia="Times New Roman" w:hAnsi="Times New Roman" w:cs="Times New Roman"/>
          <w:sz w:val="28"/>
          <w:szCs w:val="28"/>
          <w:lang w:eastAsia="ru-RU"/>
        </w:rPr>
        <w:t xml:space="preserve"> нарушений </w:t>
      </w:r>
      <w:r w:rsidR="000F13A6" w:rsidRPr="00E772F8">
        <w:rPr>
          <w:rFonts w:ascii="Times New Roman" w:eastAsia="Times New Roman" w:hAnsi="Times New Roman" w:cs="Times New Roman"/>
          <w:sz w:val="28"/>
          <w:szCs w:val="28"/>
          <w:lang w:eastAsia="ru-RU"/>
        </w:rPr>
        <w:t>[13, 18]</w:t>
      </w:r>
      <w:r w:rsidR="004B490C" w:rsidRPr="00E772F8">
        <w:rPr>
          <w:rFonts w:ascii="Times New Roman" w:eastAsia="Times New Roman" w:hAnsi="Times New Roman" w:cs="Times New Roman"/>
          <w:sz w:val="28"/>
          <w:szCs w:val="28"/>
          <w:lang w:eastAsia="ru-RU"/>
        </w:rPr>
        <w:t xml:space="preserve">. </w:t>
      </w:r>
      <w:r w:rsidR="00052CC6" w:rsidRPr="00E772F8">
        <w:rPr>
          <w:rFonts w:ascii="Times New Roman" w:hAnsi="Times New Roman" w:cs="Times New Roman"/>
          <w:bCs/>
          <w:sz w:val="28"/>
          <w:szCs w:val="28"/>
        </w:rPr>
        <w:t>С точки зрения физиологии многие нарушения речи представляют собой и нарушение моторики. Оно может быть вызвано подражанием неправильному двигательному образу, поражением двигательных центров или проводящих путей, функциональной недостаточностью нервной системы или психическим торможением. Неспособность к нормальной речевой деятельности является функциональным нарушением тонкой моторики. Кроме того, наблюдаются и нарушения грубой моторики. Задержка общего развития и нарушения грубой моторики проявляются как в речевом, так и в психомоторном развитии.</w:t>
      </w:r>
      <w:r w:rsidR="00E22A14" w:rsidRPr="00E772F8">
        <w:rPr>
          <w:rFonts w:ascii="Times New Roman" w:hAnsi="Times New Roman" w:cs="Times New Roman"/>
          <w:bCs/>
          <w:sz w:val="28"/>
          <w:szCs w:val="28"/>
        </w:rPr>
        <w:t xml:space="preserve"> </w:t>
      </w:r>
      <w:r w:rsidR="00052CC6" w:rsidRPr="00E772F8">
        <w:rPr>
          <w:rFonts w:ascii="Times New Roman" w:hAnsi="Times New Roman" w:cs="Times New Roman"/>
          <w:bCs/>
          <w:sz w:val="28"/>
          <w:szCs w:val="28"/>
        </w:rPr>
        <w:t>Связь между речевыми нарушениями и другими сторонами психического развития обусловливает ряд специфических особенностей</w:t>
      </w:r>
      <w:r w:rsidR="00052CC6" w:rsidRPr="00E772F8">
        <w:rPr>
          <w:rFonts w:ascii="Times New Roman" w:hAnsi="Times New Roman" w:cs="Times New Roman"/>
          <w:b/>
          <w:bCs/>
          <w:sz w:val="28"/>
          <w:szCs w:val="28"/>
        </w:rPr>
        <w:t xml:space="preserve">. </w:t>
      </w:r>
      <w:r w:rsidR="00052CC6" w:rsidRPr="00E772F8">
        <w:rPr>
          <w:rFonts w:ascii="Times New Roman" w:hAnsi="Times New Roman" w:cs="Times New Roman"/>
          <w:bCs/>
          <w:sz w:val="28"/>
          <w:szCs w:val="28"/>
        </w:rPr>
        <w:t>У детей с ОНР задерживается формирование сенсорных и двигательных функций, оптико-пространственных представлений. Для них характерен низкий уровень развития основных свойств внимания: отмечается недостаточная его устой</w:t>
      </w:r>
      <w:r w:rsidR="0040390B" w:rsidRPr="00E772F8">
        <w:rPr>
          <w:rFonts w:ascii="Times New Roman" w:hAnsi="Times New Roman" w:cs="Times New Roman"/>
          <w:bCs/>
          <w:sz w:val="28"/>
          <w:szCs w:val="28"/>
        </w:rPr>
        <w:t>чивость, переключаемость, объем. С</w:t>
      </w:r>
      <w:r w:rsidR="00052CC6" w:rsidRPr="00E772F8">
        <w:rPr>
          <w:rFonts w:ascii="Times New Roman" w:hAnsi="Times New Roman" w:cs="Times New Roman"/>
          <w:bCs/>
          <w:sz w:val="28"/>
          <w:szCs w:val="28"/>
        </w:rPr>
        <w:t xml:space="preserve">традают все виды памяти: слуховая, зрительная, моторная. При относительно сохранной смысловой и логической памятью, заметно снижены вербальная память и продуктивность запоминания по сравнению с нормально говорящими детьми. </w:t>
      </w:r>
      <w:r w:rsidR="0040390B" w:rsidRPr="00E772F8">
        <w:rPr>
          <w:rFonts w:ascii="Times New Roman" w:hAnsi="Times New Roman" w:cs="Times New Roman"/>
          <w:bCs/>
          <w:sz w:val="28"/>
          <w:szCs w:val="28"/>
        </w:rPr>
        <w:t>Это может сочетаться с ограниченными возможностями развития познавательной деятельности. Дети</w:t>
      </w:r>
      <w:r w:rsidR="00052CC6" w:rsidRPr="00E772F8">
        <w:rPr>
          <w:rFonts w:ascii="Times New Roman" w:hAnsi="Times New Roman" w:cs="Times New Roman"/>
          <w:bCs/>
          <w:sz w:val="28"/>
          <w:szCs w:val="28"/>
        </w:rPr>
        <w:t xml:space="preserve"> отстают в разви</w:t>
      </w:r>
      <w:r w:rsidR="0040390B" w:rsidRPr="00E772F8">
        <w:rPr>
          <w:rFonts w:ascii="Times New Roman" w:hAnsi="Times New Roman" w:cs="Times New Roman"/>
          <w:bCs/>
          <w:sz w:val="28"/>
          <w:szCs w:val="28"/>
        </w:rPr>
        <w:t>тии наглядно-образного мышления. Б</w:t>
      </w:r>
      <w:r w:rsidR="00052CC6" w:rsidRPr="00E772F8">
        <w:rPr>
          <w:rFonts w:ascii="Times New Roman" w:hAnsi="Times New Roman" w:cs="Times New Roman"/>
          <w:bCs/>
          <w:sz w:val="28"/>
          <w:szCs w:val="28"/>
        </w:rPr>
        <w:t>ез специального обучения с трудом овладевают анализом, синтезом, сравнением, отмечается ригидность мышления.</w:t>
      </w:r>
    </w:p>
    <w:p w:rsidR="00052CC6" w:rsidRPr="00E772F8" w:rsidRDefault="00052CC6" w:rsidP="00FC6C1D">
      <w:pPr>
        <w:spacing w:after="0" w:line="360" w:lineRule="auto"/>
        <w:jc w:val="both"/>
        <w:rPr>
          <w:rFonts w:ascii="Times New Roman" w:hAnsi="Times New Roman" w:cs="Times New Roman"/>
          <w:bCs/>
          <w:sz w:val="28"/>
          <w:szCs w:val="28"/>
        </w:rPr>
      </w:pPr>
      <w:r w:rsidRPr="00E772F8">
        <w:rPr>
          <w:rFonts w:ascii="Times New Roman" w:hAnsi="Times New Roman" w:cs="Times New Roman"/>
          <w:bCs/>
          <w:sz w:val="28"/>
          <w:szCs w:val="28"/>
        </w:rPr>
        <w:t xml:space="preserve">Клинико-психолого-педагогические исследования показали, что эта группа детей крайне неоднородна не только по степени выраженности речевого дефекта, но и по его структуре и механизмам возникновения; неполноценная речевая деятельность негативно отражается на формировании сенсорной, интеллектуальной и эмоционально-волевой сферы. В 50—60-х годах XX века сторонниками феноменологического подхода (Р.Е. Левиной, Н.А. </w:t>
      </w:r>
      <w:r w:rsidRPr="00E772F8">
        <w:rPr>
          <w:rFonts w:ascii="Times New Roman" w:hAnsi="Times New Roman" w:cs="Times New Roman"/>
          <w:bCs/>
          <w:sz w:val="28"/>
          <w:szCs w:val="28"/>
        </w:rPr>
        <w:lastRenderedPageBreak/>
        <w:t>Никашиной, Л.Ф. Спировой и др.) был выработан единый педагогический подход к разнородным по своей этиологии проявлениям недоразвития детской речи</w:t>
      </w:r>
      <w:r w:rsidR="009D045A" w:rsidRPr="00E772F8">
        <w:rPr>
          <w:rFonts w:ascii="Times New Roman" w:hAnsi="Times New Roman" w:cs="Times New Roman"/>
          <w:bCs/>
          <w:sz w:val="28"/>
          <w:szCs w:val="28"/>
        </w:rPr>
        <w:t>, что</w:t>
      </w:r>
      <w:r w:rsidRPr="00E772F8">
        <w:rPr>
          <w:rFonts w:ascii="Times New Roman" w:hAnsi="Times New Roman" w:cs="Times New Roman"/>
          <w:bCs/>
          <w:sz w:val="28"/>
          <w:szCs w:val="28"/>
        </w:rPr>
        <w:t xml:space="preserve"> позволило представить картину аномального развития ребенка по ряду параметров, отражающих состояние языковых средств и коммуникативных процессов. </w:t>
      </w:r>
    </w:p>
    <w:p w:rsidR="00A226EB" w:rsidRPr="00D30D82" w:rsidRDefault="00E22A14" w:rsidP="00D30D82">
      <w:pPr>
        <w:spacing w:after="0" w:line="360" w:lineRule="auto"/>
        <w:ind w:firstLine="708"/>
        <w:jc w:val="both"/>
        <w:rPr>
          <w:rFonts w:ascii="Times New Roman" w:hAnsi="Times New Roman" w:cs="Times New Roman"/>
          <w:bCs/>
          <w:sz w:val="28"/>
          <w:szCs w:val="28"/>
        </w:rPr>
      </w:pPr>
      <w:r w:rsidRPr="00E772F8">
        <w:rPr>
          <w:rFonts w:ascii="Times New Roman" w:hAnsi="Times New Roman" w:cs="Times New Roman"/>
          <w:bCs/>
          <w:sz w:val="28"/>
          <w:szCs w:val="28"/>
        </w:rPr>
        <w:t xml:space="preserve">В зависимости от степени тяжести речевого дефекта </w:t>
      </w:r>
      <w:r w:rsidR="009D045A" w:rsidRPr="00E772F8">
        <w:rPr>
          <w:rFonts w:ascii="Times New Roman" w:hAnsi="Times New Roman" w:cs="Times New Roman"/>
          <w:bCs/>
          <w:sz w:val="28"/>
          <w:szCs w:val="28"/>
        </w:rPr>
        <w:t>стали различать</w:t>
      </w:r>
      <w:r w:rsidRPr="00E772F8">
        <w:rPr>
          <w:rFonts w:ascii="Times New Roman" w:hAnsi="Times New Roman" w:cs="Times New Roman"/>
          <w:b/>
          <w:bCs/>
          <w:sz w:val="28"/>
          <w:szCs w:val="28"/>
        </w:rPr>
        <w:t xml:space="preserve"> </w:t>
      </w:r>
      <w:r w:rsidRPr="00340558">
        <w:rPr>
          <w:rFonts w:ascii="Times New Roman" w:hAnsi="Times New Roman" w:cs="Times New Roman"/>
          <w:bCs/>
          <w:sz w:val="28"/>
          <w:szCs w:val="28"/>
        </w:rPr>
        <w:t>три уровня речевого развития</w:t>
      </w:r>
      <w:r w:rsidRPr="00E772F8">
        <w:rPr>
          <w:rFonts w:ascii="Times New Roman" w:hAnsi="Times New Roman" w:cs="Times New Roman"/>
          <w:b/>
          <w:bCs/>
          <w:i/>
          <w:sz w:val="28"/>
          <w:szCs w:val="28"/>
        </w:rPr>
        <w:t xml:space="preserve"> </w:t>
      </w:r>
      <w:r w:rsidRPr="00E772F8">
        <w:rPr>
          <w:rFonts w:ascii="Times New Roman" w:hAnsi="Times New Roman" w:cs="Times New Roman"/>
          <w:bCs/>
          <w:sz w:val="28"/>
          <w:szCs w:val="28"/>
        </w:rPr>
        <w:t>(Р.Е.Левина и др.), выделяемые на основе анализа степени сформированности различных компонентов языковой системы.</w:t>
      </w:r>
      <w:r w:rsidR="00D30D82">
        <w:rPr>
          <w:rFonts w:ascii="Times New Roman" w:hAnsi="Times New Roman" w:cs="Times New Roman"/>
          <w:bCs/>
          <w:sz w:val="28"/>
          <w:szCs w:val="28"/>
        </w:rPr>
        <w:t xml:space="preserve"> </w:t>
      </w:r>
      <w:r w:rsidRPr="00340558">
        <w:rPr>
          <w:rFonts w:ascii="Times New Roman" w:eastAsia="Times New Roman" w:hAnsi="Times New Roman" w:cs="Times New Roman"/>
          <w:sz w:val="28"/>
          <w:szCs w:val="28"/>
          <w:lang w:eastAsia="ru-RU"/>
        </w:rPr>
        <w:t>Первый уровень</w:t>
      </w:r>
      <w:r w:rsidRPr="00E772F8">
        <w:rPr>
          <w:rFonts w:ascii="Times New Roman" w:eastAsia="Times New Roman" w:hAnsi="Times New Roman" w:cs="Times New Roman"/>
          <w:sz w:val="28"/>
          <w:szCs w:val="28"/>
          <w:lang w:eastAsia="ru-RU"/>
        </w:rPr>
        <w:t xml:space="preserve"> речевого развития характеризуется полным или почти полным отсутствием средств общения в том возрасте, когда у нормально развивающегося ребенка навыки речевого общения в основном сформированы. Фразовая речь у таких детей почти полностью отсутствует; при попытке рассказать о каком-либо событии они способны назвать лишь отдельные слова или одно-два сильно искаженных предложения.</w:t>
      </w:r>
      <w:r w:rsidR="00D30D82">
        <w:rPr>
          <w:rFonts w:ascii="Times New Roman" w:hAnsi="Times New Roman" w:cs="Times New Roman"/>
          <w:bCs/>
          <w:sz w:val="28"/>
          <w:szCs w:val="28"/>
        </w:rPr>
        <w:t xml:space="preserve"> </w:t>
      </w:r>
      <w:r w:rsidRPr="00E772F8">
        <w:rPr>
          <w:rFonts w:ascii="Times New Roman" w:eastAsia="Times New Roman" w:hAnsi="Times New Roman" w:cs="Times New Roman"/>
          <w:sz w:val="28"/>
          <w:szCs w:val="28"/>
          <w:lang w:eastAsia="ru-RU"/>
        </w:rPr>
        <w:t xml:space="preserve">На </w:t>
      </w:r>
      <w:r w:rsidRPr="00340558">
        <w:rPr>
          <w:rFonts w:ascii="Times New Roman" w:eastAsia="Times New Roman" w:hAnsi="Times New Roman" w:cs="Times New Roman"/>
          <w:sz w:val="28"/>
          <w:szCs w:val="28"/>
          <w:lang w:eastAsia="ru-RU"/>
        </w:rPr>
        <w:t>втором</w:t>
      </w:r>
      <w:r w:rsidRPr="00E772F8">
        <w:rPr>
          <w:rFonts w:ascii="Times New Roman" w:eastAsia="Times New Roman" w:hAnsi="Times New Roman" w:cs="Times New Roman"/>
          <w:b/>
          <w:i/>
          <w:sz w:val="28"/>
          <w:szCs w:val="28"/>
          <w:lang w:eastAsia="ru-RU"/>
        </w:rPr>
        <w:t xml:space="preserve"> </w:t>
      </w:r>
      <w:r w:rsidRPr="00340558">
        <w:rPr>
          <w:rFonts w:ascii="Times New Roman" w:eastAsia="Times New Roman" w:hAnsi="Times New Roman" w:cs="Times New Roman"/>
          <w:sz w:val="28"/>
          <w:szCs w:val="28"/>
          <w:lang w:eastAsia="ru-RU"/>
        </w:rPr>
        <w:t>уровне</w:t>
      </w:r>
      <w:r w:rsidRPr="00E772F8">
        <w:rPr>
          <w:rFonts w:ascii="Times New Roman" w:eastAsia="Times New Roman" w:hAnsi="Times New Roman" w:cs="Times New Roman"/>
          <w:sz w:val="28"/>
          <w:szCs w:val="28"/>
          <w:lang w:eastAsia="ru-RU"/>
        </w:rPr>
        <w:t xml:space="preserve"> речевого развития общение осуществляется не только с помощью жестов и лепетных слов, но и с употреблением достаточно постоянных, хотя и очень искаженных в фонетическом и грамматическом отношении речевых средств. Дети начинают пользоваться фразовой речью и могут ответить на вопросы, беседовать со взрослым по картинке, о знакомых событиях окружающей жизни. Однако дети с этим уровнем речевого развития связной речью практически не владеют.</w:t>
      </w:r>
      <w:r w:rsidR="006B5824" w:rsidRPr="00E772F8">
        <w:rPr>
          <w:rFonts w:ascii="Times New Roman" w:eastAsia="Times New Roman" w:hAnsi="Times New Roman" w:cs="Times New Roman"/>
          <w:sz w:val="28"/>
          <w:szCs w:val="28"/>
          <w:lang w:eastAsia="ru-RU"/>
        </w:rPr>
        <w:t xml:space="preserve"> </w:t>
      </w:r>
      <w:r w:rsidRPr="00E772F8">
        <w:rPr>
          <w:rFonts w:ascii="Times New Roman" w:eastAsia="Times New Roman" w:hAnsi="Times New Roman" w:cs="Times New Roman"/>
          <w:sz w:val="28"/>
          <w:szCs w:val="28"/>
          <w:lang w:eastAsia="ru-RU"/>
        </w:rPr>
        <w:t xml:space="preserve">Наиболее распространен у детей 5-6-летнего возраста с ОНР </w:t>
      </w:r>
      <w:r w:rsidRPr="00EB2A54">
        <w:rPr>
          <w:rFonts w:ascii="Times New Roman" w:eastAsia="Times New Roman" w:hAnsi="Times New Roman" w:cs="Times New Roman"/>
          <w:sz w:val="28"/>
          <w:szCs w:val="28"/>
          <w:lang w:eastAsia="ru-RU"/>
        </w:rPr>
        <w:t>третий уровень</w:t>
      </w:r>
      <w:r w:rsidRPr="00E772F8">
        <w:rPr>
          <w:rFonts w:ascii="Times New Roman" w:eastAsia="Times New Roman" w:hAnsi="Times New Roman" w:cs="Times New Roman"/>
          <w:sz w:val="28"/>
          <w:szCs w:val="28"/>
          <w:lang w:eastAsia="ru-RU"/>
        </w:rPr>
        <w:t xml:space="preserve"> речевого развития. Дети уже пользуются развернутой фразовой речью, но при этом отмечаются фонетико-фонематические и лексико-грамматические недостатки. Наиболее отчетливо они проявляются в раз</w:t>
      </w:r>
      <w:r w:rsidR="00D96E4F" w:rsidRPr="00E772F8">
        <w:rPr>
          <w:rFonts w:ascii="Times New Roman" w:eastAsia="Times New Roman" w:hAnsi="Times New Roman" w:cs="Times New Roman"/>
          <w:sz w:val="28"/>
          <w:szCs w:val="28"/>
          <w:lang w:eastAsia="ru-RU"/>
        </w:rPr>
        <w:t>ных видах монологической речи (</w:t>
      </w:r>
      <w:r w:rsidRPr="00E772F8">
        <w:rPr>
          <w:rFonts w:ascii="Times New Roman" w:eastAsia="Times New Roman" w:hAnsi="Times New Roman" w:cs="Times New Roman"/>
          <w:sz w:val="28"/>
          <w:szCs w:val="28"/>
          <w:lang w:eastAsia="ru-RU"/>
        </w:rPr>
        <w:t>описание, пересказ, рассказы по серии картин и др.). Ограниченность словарного запаса, отставание в овладении грамматическим строем</w:t>
      </w:r>
      <w:r w:rsidRPr="00E772F8">
        <w:rPr>
          <w:rFonts w:ascii="Times New Roman" w:eastAsia="Times New Roman" w:hAnsi="Times New Roman" w:cs="Times New Roman"/>
          <w:i/>
          <w:sz w:val="28"/>
          <w:szCs w:val="28"/>
          <w:lang w:eastAsia="ru-RU"/>
        </w:rPr>
        <w:t xml:space="preserve"> </w:t>
      </w:r>
      <w:r w:rsidRPr="00E772F8">
        <w:rPr>
          <w:rFonts w:ascii="Times New Roman" w:eastAsia="Times New Roman" w:hAnsi="Times New Roman" w:cs="Times New Roman"/>
          <w:sz w:val="28"/>
          <w:szCs w:val="28"/>
          <w:lang w:eastAsia="ru-RU"/>
        </w:rPr>
        <w:t xml:space="preserve">родного языка затрудняют процесс развития связной речи, переход от диалогической формы речи к контекстной </w:t>
      </w:r>
      <w:r w:rsidR="000F13A6" w:rsidRPr="00E772F8">
        <w:rPr>
          <w:rFonts w:ascii="Times New Roman" w:eastAsia="Times New Roman" w:hAnsi="Times New Roman" w:cs="Times New Roman"/>
          <w:sz w:val="28"/>
          <w:szCs w:val="28"/>
          <w:lang w:eastAsia="ru-RU"/>
        </w:rPr>
        <w:t>[13, 24]</w:t>
      </w:r>
      <w:r w:rsidR="004B490C" w:rsidRPr="00E772F8">
        <w:rPr>
          <w:rFonts w:ascii="Times New Roman" w:eastAsia="Times New Roman" w:hAnsi="Times New Roman" w:cs="Times New Roman"/>
          <w:sz w:val="28"/>
          <w:szCs w:val="28"/>
          <w:lang w:eastAsia="ru-RU"/>
        </w:rPr>
        <w:t>.</w:t>
      </w:r>
      <w:r w:rsidRPr="00E772F8">
        <w:rPr>
          <w:rFonts w:ascii="Times New Roman" w:eastAsia="Times New Roman" w:hAnsi="Times New Roman" w:cs="Times New Roman"/>
          <w:i/>
          <w:color w:val="C00000"/>
          <w:sz w:val="28"/>
          <w:szCs w:val="28"/>
          <w:lang w:eastAsia="ru-RU"/>
        </w:rPr>
        <w:t xml:space="preserve"> </w:t>
      </w:r>
      <w:r w:rsidR="00A226EB" w:rsidRPr="00E772F8">
        <w:rPr>
          <w:rFonts w:ascii="Times New Roman" w:eastAsia="Times New Roman" w:hAnsi="Times New Roman" w:cs="Times New Roman"/>
          <w:sz w:val="28"/>
          <w:szCs w:val="28"/>
          <w:lang w:eastAsia="ru-RU"/>
        </w:rPr>
        <w:t xml:space="preserve">В результате длительного комплексного психолого-педагогического изучения детей с ОНР, Т.Б.Филичевой была выявлена еще </w:t>
      </w:r>
      <w:r w:rsidR="00A226EB" w:rsidRPr="00E772F8">
        <w:rPr>
          <w:rFonts w:ascii="Times New Roman" w:eastAsia="Times New Roman" w:hAnsi="Times New Roman" w:cs="Times New Roman"/>
          <w:sz w:val="28"/>
          <w:szCs w:val="28"/>
          <w:lang w:eastAsia="ru-RU"/>
        </w:rPr>
        <w:lastRenderedPageBreak/>
        <w:t>одна категория детей с ОНР, «у которых признаки речевого не</w:t>
      </w:r>
      <w:r w:rsidR="00742398" w:rsidRPr="00E772F8">
        <w:rPr>
          <w:rFonts w:ascii="Times New Roman" w:eastAsia="Times New Roman" w:hAnsi="Times New Roman" w:cs="Times New Roman"/>
          <w:sz w:val="28"/>
          <w:szCs w:val="28"/>
          <w:lang w:eastAsia="ru-RU"/>
        </w:rPr>
        <w:t>доразвития оказываются стё</w:t>
      </w:r>
      <w:r w:rsidR="00A226EB" w:rsidRPr="00E772F8">
        <w:rPr>
          <w:rFonts w:ascii="Times New Roman" w:eastAsia="Times New Roman" w:hAnsi="Times New Roman" w:cs="Times New Roman"/>
          <w:sz w:val="28"/>
          <w:szCs w:val="28"/>
          <w:lang w:eastAsia="ru-RU"/>
        </w:rPr>
        <w:t>ртыми» и не всегда правильно диагностируются как системное и стойкое недоразвитие речи</w:t>
      </w:r>
      <w:r w:rsidR="004B490C" w:rsidRPr="00E772F8">
        <w:rPr>
          <w:rFonts w:ascii="Times New Roman" w:eastAsia="Times New Roman" w:hAnsi="Times New Roman" w:cs="Times New Roman"/>
          <w:sz w:val="28"/>
          <w:szCs w:val="28"/>
          <w:lang w:eastAsia="ru-RU"/>
        </w:rPr>
        <w:t xml:space="preserve"> </w:t>
      </w:r>
      <w:r w:rsidR="00340558">
        <w:rPr>
          <w:rFonts w:ascii="Times New Roman" w:eastAsia="Times New Roman" w:hAnsi="Times New Roman" w:cs="Times New Roman"/>
          <w:sz w:val="28"/>
          <w:szCs w:val="28"/>
          <w:lang w:eastAsia="ru-RU"/>
        </w:rPr>
        <w:t xml:space="preserve">[23, стр. </w:t>
      </w:r>
      <w:r w:rsidR="000F13A6" w:rsidRPr="00E772F8">
        <w:rPr>
          <w:rFonts w:ascii="Times New Roman" w:eastAsia="Times New Roman" w:hAnsi="Times New Roman" w:cs="Times New Roman"/>
          <w:sz w:val="28"/>
          <w:szCs w:val="28"/>
          <w:lang w:eastAsia="ru-RU"/>
        </w:rPr>
        <w:t>309-310].</w:t>
      </w:r>
      <w:r w:rsidR="00A226EB" w:rsidRPr="00E772F8">
        <w:rPr>
          <w:rFonts w:ascii="Times New Roman" w:eastAsia="Times New Roman" w:hAnsi="Times New Roman" w:cs="Times New Roman"/>
          <w:sz w:val="28"/>
          <w:szCs w:val="28"/>
          <w:lang w:eastAsia="ru-RU"/>
        </w:rPr>
        <w:t xml:space="preserve">Общее недоразвитие речи </w:t>
      </w:r>
      <w:r w:rsidR="00A226EB" w:rsidRPr="00340558">
        <w:rPr>
          <w:rFonts w:ascii="Times New Roman" w:eastAsia="Times New Roman" w:hAnsi="Times New Roman" w:cs="Times New Roman"/>
          <w:sz w:val="28"/>
          <w:szCs w:val="28"/>
          <w:lang w:eastAsia="ru-RU"/>
        </w:rPr>
        <w:t>четвертого уровня</w:t>
      </w:r>
      <w:r w:rsidR="00A226EB" w:rsidRPr="00E772F8">
        <w:rPr>
          <w:rFonts w:ascii="Times New Roman" w:eastAsia="Times New Roman" w:hAnsi="Times New Roman" w:cs="Times New Roman"/>
          <w:i/>
          <w:sz w:val="28"/>
          <w:szCs w:val="28"/>
          <w:lang w:eastAsia="ru-RU"/>
        </w:rPr>
        <w:t xml:space="preserve"> </w:t>
      </w:r>
      <w:r w:rsidR="00A226EB" w:rsidRPr="00E772F8">
        <w:rPr>
          <w:rFonts w:ascii="Times New Roman" w:eastAsia="Times New Roman" w:hAnsi="Times New Roman" w:cs="Times New Roman"/>
          <w:sz w:val="28"/>
          <w:szCs w:val="28"/>
          <w:lang w:eastAsia="ru-RU"/>
        </w:rPr>
        <w:t>определяется автором как своеобразная стёртая или лёгкая форма речевой патологии, при которой у детей отмечаются нарушения в овладении языковыми операциями словообразования, словоизменения, в употреблении слов сложной структуры, некоторых грамматических конструкций, недостаточный уровень дифференцированного восприятия фонем и др.</w:t>
      </w:r>
      <w:r w:rsidR="00A226EB" w:rsidRPr="00E772F8">
        <w:rPr>
          <w:rFonts w:ascii="Times New Roman" w:eastAsia="Times New Roman" w:hAnsi="Times New Roman" w:cs="Times New Roman"/>
          <w:spacing w:val="-20"/>
          <w:sz w:val="28"/>
          <w:szCs w:val="28"/>
          <w:lang w:eastAsia="ru-RU"/>
        </w:rPr>
        <w:t xml:space="preserve"> </w:t>
      </w:r>
      <w:r w:rsidR="00A226EB" w:rsidRPr="00E772F8">
        <w:rPr>
          <w:rFonts w:ascii="Times New Roman" w:eastAsia="Times New Roman" w:hAnsi="Times New Roman" w:cs="Times New Roman"/>
          <w:sz w:val="28"/>
          <w:szCs w:val="28"/>
          <w:lang w:eastAsia="ru-RU"/>
        </w:rPr>
        <w:t>Своеобразие формирования связной речи у детей с</w:t>
      </w:r>
      <w:r w:rsidR="00A226EB" w:rsidRPr="00E772F8">
        <w:rPr>
          <w:rFonts w:ascii="Times New Roman" w:eastAsia="Times New Roman" w:hAnsi="Times New Roman" w:cs="Times New Roman"/>
          <w:i/>
          <w:sz w:val="28"/>
          <w:szCs w:val="28"/>
          <w:lang w:eastAsia="ru-RU"/>
        </w:rPr>
        <w:t xml:space="preserve"> </w:t>
      </w:r>
      <w:r w:rsidR="00A226EB" w:rsidRPr="00340558">
        <w:rPr>
          <w:rFonts w:ascii="Times New Roman" w:eastAsia="Times New Roman" w:hAnsi="Times New Roman" w:cs="Times New Roman"/>
          <w:sz w:val="28"/>
          <w:szCs w:val="28"/>
          <w:lang w:eastAsia="ru-RU"/>
        </w:rPr>
        <w:t>четвертым уровнем</w:t>
      </w:r>
      <w:r w:rsidR="00A226EB" w:rsidRPr="00E772F8">
        <w:rPr>
          <w:rFonts w:ascii="Times New Roman" w:eastAsia="Times New Roman" w:hAnsi="Times New Roman" w:cs="Times New Roman"/>
          <w:b/>
          <w:sz w:val="28"/>
          <w:szCs w:val="28"/>
          <w:lang w:eastAsia="ru-RU"/>
        </w:rPr>
        <w:t xml:space="preserve"> </w:t>
      </w:r>
      <w:r w:rsidR="00742398" w:rsidRPr="00E772F8">
        <w:rPr>
          <w:rFonts w:ascii="Times New Roman" w:eastAsia="Times New Roman" w:hAnsi="Times New Roman" w:cs="Times New Roman"/>
          <w:sz w:val="28"/>
          <w:szCs w:val="28"/>
          <w:lang w:eastAsia="ru-RU"/>
        </w:rPr>
        <w:t>ОНР проявляется</w:t>
      </w:r>
      <w:r w:rsidR="00A226EB" w:rsidRPr="00E772F8">
        <w:rPr>
          <w:rFonts w:ascii="Times New Roman" w:eastAsia="Times New Roman" w:hAnsi="Times New Roman" w:cs="Times New Roman"/>
          <w:sz w:val="28"/>
          <w:szCs w:val="28"/>
          <w:lang w:eastAsia="ru-RU"/>
        </w:rPr>
        <w:t xml:space="preserve"> в беседе, при составлении рассказа по заданной теме, картине, серии сюжетных картинок выявляются нарушения логической последовательности, пропуски главных событий, повтор отдельных эпизодов. У детей этой группы по-прежнему сохраняются трудности при планировании своих высказываний и отборе соответствующих языковых средств </w:t>
      </w:r>
      <w:r w:rsidR="000F13A6" w:rsidRPr="00E772F8">
        <w:rPr>
          <w:rFonts w:ascii="Times New Roman" w:eastAsia="Times New Roman" w:hAnsi="Times New Roman" w:cs="Times New Roman"/>
          <w:sz w:val="28"/>
          <w:szCs w:val="28"/>
          <w:lang w:eastAsia="ru-RU"/>
        </w:rPr>
        <w:t>[23]</w:t>
      </w:r>
      <w:r w:rsidR="004B490C" w:rsidRPr="00E772F8">
        <w:rPr>
          <w:rFonts w:ascii="Times New Roman" w:eastAsia="Times New Roman" w:hAnsi="Times New Roman" w:cs="Times New Roman"/>
          <w:sz w:val="28"/>
          <w:szCs w:val="28"/>
          <w:lang w:eastAsia="ru-RU"/>
        </w:rPr>
        <w:t xml:space="preserve">. </w:t>
      </w:r>
    </w:p>
    <w:p w:rsidR="00DE043C" w:rsidRPr="00E772F8" w:rsidRDefault="00742398" w:rsidP="00FC6C1D">
      <w:pPr>
        <w:spacing w:after="0" w:line="360" w:lineRule="auto"/>
        <w:ind w:firstLine="708"/>
        <w:jc w:val="both"/>
        <w:rPr>
          <w:rFonts w:ascii="Times New Roman" w:eastAsia="Times New Roman" w:hAnsi="Times New Roman" w:cs="Times New Roman"/>
          <w:sz w:val="28"/>
          <w:szCs w:val="28"/>
          <w:lang w:eastAsia="ru-RU"/>
        </w:rPr>
      </w:pPr>
      <w:r w:rsidRPr="00E772F8">
        <w:rPr>
          <w:rFonts w:ascii="Times New Roman" w:eastAsia="Times New Roman" w:hAnsi="Times New Roman" w:cs="Times New Roman"/>
          <w:sz w:val="28"/>
          <w:szCs w:val="28"/>
          <w:lang w:eastAsia="ru-RU"/>
        </w:rPr>
        <w:t>Данные изучения состояни</w:t>
      </w:r>
      <w:r w:rsidR="00F17177" w:rsidRPr="00E772F8">
        <w:rPr>
          <w:rFonts w:ascii="Times New Roman" w:eastAsia="Times New Roman" w:hAnsi="Times New Roman" w:cs="Times New Roman"/>
          <w:sz w:val="28"/>
          <w:szCs w:val="28"/>
          <w:lang w:eastAsia="ru-RU"/>
        </w:rPr>
        <w:t xml:space="preserve">я связной речи у учащихся младших классов коррекционной школы с нарушениями речи </w:t>
      </w:r>
      <w:r w:rsidRPr="00E772F8">
        <w:rPr>
          <w:rFonts w:ascii="Times New Roman" w:eastAsia="Times New Roman" w:hAnsi="Times New Roman" w:cs="Times New Roman"/>
          <w:sz w:val="28"/>
          <w:szCs w:val="28"/>
          <w:lang w:eastAsia="ru-RU"/>
        </w:rPr>
        <w:t xml:space="preserve">свидетельствует о </w:t>
      </w:r>
      <w:r w:rsidR="00F17177" w:rsidRPr="00E772F8">
        <w:rPr>
          <w:rFonts w:ascii="Times New Roman" w:eastAsia="Times New Roman" w:hAnsi="Times New Roman" w:cs="Times New Roman"/>
          <w:sz w:val="28"/>
          <w:szCs w:val="28"/>
          <w:lang w:eastAsia="ru-RU"/>
        </w:rPr>
        <w:t>необходимости специальной систематической работы по развитию речи.</w:t>
      </w:r>
      <w:r w:rsidRPr="00E772F8">
        <w:rPr>
          <w:rFonts w:ascii="Times New Roman" w:eastAsia="Times New Roman" w:hAnsi="Times New Roman" w:cs="Times New Roman"/>
          <w:sz w:val="28"/>
          <w:szCs w:val="28"/>
          <w:lang w:eastAsia="ru-RU"/>
        </w:rPr>
        <w:t xml:space="preserve"> </w:t>
      </w:r>
      <w:r w:rsidR="00F17177" w:rsidRPr="00E772F8">
        <w:rPr>
          <w:rFonts w:ascii="Times New Roman" w:eastAsia="Times New Roman" w:hAnsi="Times New Roman" w:cs="Times New Roman"/>
          <w:sz w:val="28"/>
          <w:szCs w:val="28"/>
          <w:lang w:eastAsia="ru-RU"/>
        </w:rPr>
        <w:t>У младших школьников отмечаются затруднения в программировании высказываний, в отборе материала, лексико-грамматическом структур</w:t>
      </w:r>
      <w:r w:rsidR="009D045A" w:rsidRPr="00E772F8">
        <w:rPr>
          <w:rFonts w:ascii="Times New Roman" w:eastAsia="Times New Roman" w:hAnsi="Times New Roman" w:cs="Times New Roman"/>
          <w:sz w:val="28"/>
          <w:szCs w:val="28"/>
          <w:lang w:eastAsia="ru-RU"/>
        </w:rPr>
        <w:t>ировании высказываний, нарушении</w:t>
      </w:r>
      <w:r w:rsidR="00F17177" w:rsidRPr="00E772F8">
        <w:rPr>
          <w:rFonts w:ascii="Times New Roman" w:eastAsia="Times New Roman" w:hAnsi="Times New Roman" w:cs="Times New Roman"/>
          <w:sz w:val="28"/>
          <w:szCs w:val="28"/>
          <w:lang w:eastAsia="ru-RU"/>
        </w:rPr>
        <w:t xml:space="preserve"> связности и последовательности изложения. Таким образом, важнейшим принципом отечественной логопедии является дифференцируемый подход к анализу и преодолению речевых нарушений. При проведении коррекционной работы с детьми с ОНР очень важно установить причину речевого недоразвития, специфику речевой патологии, взаимосвязь между речевыми нарушениями и особенностями психического развития ребёнка.  </w:t>
      </w:r>
    </w:p>
    <w:p w:rsidR="00E772F8" w:rsidRPr="00E772F8" w:rsidRDefault="00E772F8" w:rsidP="00FC6C1D">
      <w:pPr>
        <w:spacing w:after="0" w:line="360" w:lineRule="auto"/>
        <w:jc w:val="both"/>
        <w:rPr>
          <w:rFonts w:ascii="Times New Roman" w:hAnsi="Times New Roman" w:cs="Times New Roman"/>
          <w:b/>
          <w:sz w:val="28"/>
          <w:szCs w:val="28"/>
        </w:rPr>
      </w:pPr>
    </w:p>
    <w:p w:rsidR="0032640A" w:rsidRDefault="0032640A">
      <w:pPr>
        <w:rPr>
          <w:rFonts w:ascii="Times New Roman" w:hAnsi="Times New Roman" w:cs="Times New Roman"/>
          <w:b/>
          <w:sz w:val="28"/>
          <w:szCs w:val="28"/>
        </w:rPr>
      </w:pPr>
      <w:r>
        <w:rPr>
          <w:rFonts w:ascii="Times New Roman" w:hAnsi="Times New Roman" w:cs="Times New Roman"/>
          <w:b/>
          <w:sz w:val="28"/>
          <w:szCs w:val="28"/>
        </w:rPr>
        <w:br w:type="page"/>
      </w:r>
    </w:p>
    <w:p w:rsidR="00340558" w:rsidRPr="00340558" w:rsidRDefault="00820B18" w:rsidP="00FC6C1D">
      <w:pPr>
        <w:spacing w:after="0" w:line="360" w:lineRule="auto"/>
        <w:jc w:val="both"/>
        <w:rPr>
          <w:rFonts w:ascii="Times New Roman" w:hAnsi="Times New Roman" w:cs="Times New Roman"/>
          <w:b/>
          <w:bCs/>
          <w:sz w:val="28"/>
          <w:szCs w:val="28"/>
        </w:rPr>
      </w:pPr>
      <w:r w:rsidRPr="00340558">
        <w:rPr>
          <w:rFonts w:ascii="Times New Roman" w:hAnsi="Times New Roman" w:cs="Times New Roman"/>
          <w:b/>
          <w:sz w:val="28"/>
          <w:szCs w:val="28"/>
        </w:rPr>
        <w:lastRenderedPageBreak/>
        <w:t xml:space="preserve">1.2. </w:t>
      </w:r>
      <w:r w:rsidRPr="00340558">
        <w:rPr>
          <w:rFonts w:ascii="Times New Roman" w:eastAsia="Calibri" w:hAnsi="Times New Roman" w:cs="Times New Roman"/>
          <w:b/>
          <w:sz w:val="28"/>
          <w:szCs w:val="28"/>
          <w:lang w:eastAsia="ve-ZA"/>
        </w:rPr>
        <w:t xml:space="preserve">Возникновение и развитие ритмики и </w:t>
      </w:r>
      <w:r w:rsidR="00340558" w:rsidRPr="00340558">
        <w:rPr>
          <w:rFonts w:ascii="Times New Roman" w:eastAsia="Calibri" w:hAnsi="Times New Roman" w:cs="Times New Roman"/>
          <w:b/>
          <w:sz w:val="28"/>
          <w:szCs w:val="28"/>
          <w:lang w:eastAsia="ve-ZA"/>
        </w:rPr>
        <w:t>логопедической ритмики</w:t>
      </w:r>
      <w:r w:rsidRPr="00340558">
        <w:rPr>
          <w:rFonts w:ascii="Times New Roman" w:eastAsia="Calibri" w:hAnsi="Times New Roman" w:cs="Times New Roman"/>
          <w:b/>
          <w:sz w:val="28"/>
          <w:szCs w:val="28"/>
          <w:lang w:eastAsia="ve-ZA"/>
        </w:rPr>
        <w:t>.</w:t>
      </w:r>
      <w:r w:rsidRPr="00340558">
        <w:rPr>
          <w:rFonts w:ascii="Times New Roman" w:hAnsi="Times New Roman" w:cs="Times New Roman"/>
          <w:b/>
          <w:sz w:val="28"/>
          <w:szCs w:val="28"/>
        </w:rPr>
        <w:t xml:space="preserve"> </w:t>
      </w:r>
      <w:r w:rsidRPr="00340558">
        <w:rPr>
          <w:rFonts w:ascii="Times New Roman" w:eastAsia="Calibri" w:hAnsi="Times New Roman" w:cs="Times New Roman"/>
          <w:b/>
          <w:sz w:val="28"/>
          <w:szCs w:val="28"/>
          <w:lang w:eastAsia="ve-ZA"/>
        </w:rPr>
        <w:t>Коррекционное значение ритмики в воспитании дошкольников.</w:t>
      </w:r>
      <w:r w:rsidRPr="00340558">
        <w:rPr>
          <w:rFonts w:ascii="Times New Roman" w:hAnsi="Times New Roman" w:cs="Times New Roman"/>
          <w:b/>
          <w:bCs/>
          <w:sz w:val="28"/>
          <w:szCs w:val="28"/>
        </w:rPr>
        <w:t xml:space="preserve"> </w:t>
      </w:r>
    </w:p>
    <w:p w:rsidR="00052CC6" w:rsidRPr="00E772F8" w:rsidRDefault="00052CC6" w:rsidP="00340558">
      <w:pPr>
        <w:spacing w:after="0" w:line="360" w:lineRule="auto"/>
        <w:ind w:firstLine="708"/>
        <w:jc w:val="both"/>
        <w:rPr>
          <w:rFonts w:ascii="Times New Roman" w:hAnsi="Times New Roman" w:cs="Times New Roman"/>
          <w:b/>
          <w:bCs/>
          <w:sz w:val="28"/>
          <w:szCs w:val="28"/>
        </w:rPr>
      </w:pPr>
      <w:r w:rsidRPr="00E772F8">
        <w:rPr>
          <w:rFonts w:ascii="Times New Roman" w:hAnsi="Times New Roman" w:cs="Times New Roman"/>
          <w:bCs/>
          <w:sz w:val="28"/>
          <w:szCs w:val="28"/>
        </w:rPr>
        <w:t>Одной из основных задач в комплексном психолого-логопеди</w:t>
      </w:r>
      <w:r w:rsidRPr="00E772F8">
        <w:rPr>
          <w:rFonts w:ascii="Times New Roman" w:hAnsi="Times New Roman" w:cs="Times New Roman"/>
          <w:bCs/>
          <w:sz w:val="28"/>
          <w:szCs w:val="28"/>
        </w:rPr>
        <w:softHyphen/>
        <w:t xml:space="preserve">ческом, педагогическом и лечебно-оздоровительном воздействии на лиц с речевыми и интеллектуальными расстройствами является формирование, развитие и коррекция речевой функциональной системы с учетом особенностей личности и поведения. </w:t>
      </w:r>
      <w:r w:rsidRPr="00D30D82">
        <w:rPr>
          <w:rFonts w:ascii="Times New Roman" w:hAnsi="Times New Roman" w:cs="Times New Roman"/>
          <w:bCs/>
          <w:sz w:val="28"/>
          <w:szCs w:val="28"/>
        </w:rPr>
        <w:t>Логопедическая ритмика</w:t>
      </w:r>
      <w:r w:rsidRPr="00E772F8">
        <w:rPr>
          <w:rFonts w:ascii="Times New Roman" w:hAnsi="Times New Roman" w:cs="Times New Roman"/>
          <w:bCs/>
          <w:sz w:val="28"/>
          <w:szCs w:val="28"/>
        </w:rPr>
        <w:t xml:space="preserve"> является одним из разделов логопедии и коррекционной педагогики.</w:t>
      </w:r>
      <w:r w:rsidRPr="00E772F8">
        <w:rPr>
          <w:rFonts w:ascii="Times New Roman" w:hAnsi="Times New Roman" w:cs="Times New Roman"/>
        </w:rPr>
        <w:t xml:space="preserve"> </w:t>
      </w:r>
      <w:r w:rsidRPr="00E772F8">
        <w:rPr>
          <w:rFonts w:ascii="Times New Roman" w:hAnsi="Times New Roman" w:cs="Times New Roman"/>
          <w:bCs/>
          <w:sz w:val="28"/>
          <w:szCs w:val="28"/>
        </w:rPr>
        <w:t>Организация специальных логоритмических и музыкально-двигательных занятий способствует развитию и коррекции двигательной сферы, сенсорных способностей лиц с расстройствами речи, а также содействует устранению речевого нарушения и в конечном итоге социальной реабилитации людей. Упражнения под музыку были известны</w:t>
      </w:r>
      <w:r w:rsidR="009D045A" w:rsidRPr="00E772F8">
        <w:rPr>
          <w:rFonts w:ascii="Times New Roman" w:hAnsi="Times New Roman" w:cs="Times New Roman"/>
          <w:bCs/>
          <w:sz w:val="28"/>
          <w:szCs w:val="28"/>
        </w:rPr>
        <w:t xml:space="preserve"> ещё</w:t>
      </w:r>
      <w:r w:rsidRPr="00E772F8">
        <w:rPr>
          <w:rFonts w:ascii="Times New Roman" w:hAnsi="Times New Roman" w:cs="Times New Roman"/>
          <w:bCs/>
          <w:sz w:val="28"/>
          <w:szCs w:val="28"/>
        </w:rPr>
        <w:t xml:space="preserve"> со времен Древнего Египта. </w:t>
      </w:r>
      <w:r w:rsidR="005837CF" w:rsidRPr="00E772F8">
        <w:rPr>
          <w:rFonts w:ascii="Times New Roman" w:hAnsi="Times New Roman" w:cs="Times New Roman"/>
          <w:bCs/>
          <w:sz w:val="28"/>
          <w:szCs w:val="28"/>
        </w:rPr>
        <w:t xml:space="preserve">Это вид музыкальной деятельности, основой которого является взаимодействие музыки и ритмического движения </w:t>
      </w:r>
      <w:r w:rsidRPr="00E772F8">
        <w:rPr>
          <w:rFonts w:ascii="Times New Roman" w:hAnsi="Times New Roman" w:cs="Times New Roman"/>
          <w:bCs/>
          <w:sz w:val="28"/>
          <w:szCs w:val="28"/>
        </w:rPr>
        <w:t>Греки, арабы, римляне использовали ритмическую гимнастику в целях физического оздоровления организма.</w:t>
      </w:r>
    </w:p>
    <w:p w:rsidR="00052CC6" w:rsidRPr="00B41282" w:rsidRDefault="00052CC6" w:rsidP="00B41282">
      <w:pPr>
        <w:spacing w:after="0" w:line="360" w:lineRule="auto"/>
        <w:ind w:firstLine="708"/>
        <w:jc w:val="both"/>
        <w:rPr>
          <w:rFonts w:ascii="Times New Roman" w:hAnsi="Times New Roman" w:cs="Times New Roman"/>
          <w:bCs/>
          <w:color w:val="C00000"/>
          <w:sz w:val="28"/>
          <w:szCs w:val="28"/>
        </w:rPr>
      </w:pPr>
      <w:r w:rsidRPr="00E772F8">
        <w:rPr>
          <w:rFonts w:ascii="Times New Roman" w:hAnsi="Times New Roman" w:cs="Times New Roman"/>
          <w:bCs/>
          <w:sz w:val="28"/>
          <w:szCs w:val="28"/>
        </w:rPr>
        <w:t xml:space="preserve">На рубеже XIX—XX веков в разных странах Европы появились статьи, публикации, касающиеся исследования </w:t>
      </w:r>
      <w:r w:rsidRPr="005B66FB">
        <w:rPr>
          <w:rFonts w:ascii="Times New Roman" w:hAnsi="Times New Roman" w:cs="Times New Roman"/>
          <w:bCs/>
          <w:iCs/>
          <w:sz w:val="28"/>
          <w:szCs w:val="28"/>
        </w:rPr>
        <w:t>ритма </w:t>
      </w:r>
      <w:r w:rsidRPr="005B66FB">
        <w:rPr>
          <w:rFonts w:ascii="Times New Roman" w:hAnsi="Times New Roman" w:cs="Times New Roman"/>
          <w:bCs/>
          <w:sz w:val="28"/>
          <w:szCs w:val="28"/>
        </w:rPr>
        <w:t>и </w:t>
      </w:r>
      <w:r w:rsidRPr="005B66FB">
        <w:rPr>
          <w:rFonts w:ascii="Times New Roman" w:hAnsi="Times New Roman" w:cs="Times New Roman"/>
          <w:bCs/>
          <w:iCs/>
          <w:sz w:val="28"/>
          <w:szCs w:val="28"/>
        </w:rPr>
        <w:t>ритмического воспитания.</w:t>
      </w:r>
      <w:r w:rsidRPr="00E772F8">
        <w:rPr>
          <w:rFonts w:ascii="Times New Roman" w:hAnsi="Times New Roman" w:cs="Times New Roman"/>
          <w:bCs/>
          <w:i/>
          <w:iCs/>
          <w:sz w:val="28"/>
          <w:szCs w:val="28"/>
        </w:rPr>
        <w:t> </w:t>
      </w:r>
      <w:r w:rsidRPr="00E772F8">
        <w:rPr>
          <w:rFonts w:ascii="Times New Roman" w:hAnsi="Times New Roman" w:cs="Times New Roman"/>
          <w:bCs/>
          <w:sz w:val="28"/>
          <w:szCs w:val="28"/>
        </w:rPr>
        <w:t>Особо известными в этой области стали теоретические и практические разработки по данной проблеме музыкантов, педагогов, учёных: Н.А. Римского-Корсакова, Э. Жака-Далькроза, Б.М. Теплова, Н.Г. Александровой и др. Было установлено, что во всех биологических системах время представляется ритмической активностью, регулирующей энергетический обмен, поддерживающий жизнь (день — ночь, зима — лето). В 1912 году Жак-Далькроз, профессор Женевской консерватории, приехал в Санкт-Петербург и прочитал 6 лекций о ритме. Жак-Далькроз решал задачу воспитания ритма у детей, начиная с дошкольного возраста, при помощи музыки и движения. В процессе работы у воспитанников развивались музыкальный слух, память, внимание, чувство ритма, пластическая выразительность движений</w:t>
      </w:r>
      <w:r w:rsidR="00E27B73" w:rsidRPr="00E772F8">
        <w:rPr>
          <w:rFonts w:ascii="Times New Roman" w:hAnsi="Times New Roman" w:cs="Times New Roman"/>
          <w:b/>
          <w:bCs/>
          <w:i/>
          <w:sz w:val="28"/>
          <w:szCs w:val="28"/>
        </w:rPr>
        <w:t xml:space="preserve"> </w:t>
      </w:r>
      <w:r w:rsidR="00E27B73" w:rsidRPr="00D30D82">
        <w:rPr>
          <w:rFonts w:ascii="Times New Roman" w:hAnsi="Times New Roman" w:cs="Times New Roman"/>
          <w:bCs/>
          <w:sz w:val="28"/>
          <w:szCs w:val="28"/>
        </w:rPr>
        <w:t>(Жак-Далькроз, 1913)</w:t>
      </w:r>
      <w:r w:rsidRPr="00D30D82">
        <w:rPr>
          <w:rFonts w:ascii="Times New Roman" w:hAnsi="Times New Roman" w:cs="Times New Roman"/>
          <w:bCs/>
          <w:sz w:val="28"/>
          <w:szCs w:val="28"/>
        </w:rPr>
        <w:t>.</w:t>
      </w:r>
      <w:r w:rsidRPr="00E772F8">
        <w:rPr>
          <w:rFonts w:ascii="Times New Roman" w:hAnsi="Times New Roman" w:cs="Times New Roman"/>
          <w:bCs/>
          <w:sz w:val="28"/>
          <w:szCs w:val="28"/>
        </w:rPr>
        <w:t xml:space="preserve"> Основой в комплексе </w:t>
      </w:r>
      <w:r w:rsidRPr="00E772F8">
        <w:rPr>
          <w:rFonts w:ascii="Times New Roman" w:hAnsi="Times New Roman" w:cs="Times New Roman"/>
          <w:bCs/>
          <w:sz w:val="28"/>
          <w:szCs w:val="28"/>
        </w:rPr>
        <w:lastRenderedPageBreak/>
        <w:t xml:space="preserve">упражнений считалась музыка. Его ученицы Н.Г. Александрова и В.А. Гринер широко пропагандировали методику ритмического воспитания, нацеленная на борьбу с аритмией, которая, в свою очередь, разрушающим образом действует на психофизическую и общественную жизнь человека. </w:t>
      </w:r>
      <w:r w:rsidR="000F13A6" w:rsidRPr="00FB7646">
        <w:rPr>
          <w:rFonts w:ascii="Times New Roman" w:hAnsi="Times New Roman" w:cs="Times New Roman"/>
          <w:bCs/>
          <w:sz w:val="28"/>
          <w:szCs w:val="28"/>
        </w:rPr>
        <w:t>[</w:t>
      </w:r>
      <w:r w:rsidR="000F13A6" w:rsidRPr="00E772F8">
        <w:rPr>
          <w:rFonts w:ascii="Times New Roman" w:hAnsi="Times New Roman" w:cs="Times New Roman"/>
          <w:bCs/>
          <w:sz w:val="28"/>
          <w:szCs w:val="28"/>
        </w:rPr>
        <w:t>19]</w:t>
      </w:r>
      <w:r w:rsidR="004B490C" w:rsidRPr="00E772F8">
        <w:rPr>
          <w:rFonts w:ascii="Times New Roman" w:hAnsi="Times New Roman" w:cs="Times New Roman"/>
          <w:bCs/>
          <w:sz w:val="28"/>
          <w:szCs w:val="28"/>
        </w:rPr>
        <w:t xml:space="preserve">. </w:t>
      </w:r>
      <w:r w:rsidRPr="00E772F8">
        <w:rPr>
          <w:rFonts w:ascii="Times New Roman" w:hAnsi="Times New Roman" w:cs="Times New Roman"/>
          <w:bCs/>
          <w:sz w:val="28"/>
          <w:szCs w:val="28"/>
        </w:rPr>
        <w:t xml:space="preserve">Начиная с 30-х годов, </w:t>
      </w:r>
      <w:r w:rsidRPr="00E772F8">
        <w:rPr>
          <w:rFonts w:ascii="Times New Roman" w:hAnsi="Times New Roman" w:cs="Times New Roman"/>
          <w:bCs/>
          <w:iCs/>
          <w:sz w:val="28"/>
          <w:szCs w:val="28"/>
        </w:rPr>
        <w:t>лечебная ритмика</w:t>
      </w:r>
      <w:r w:rsidRPr="00E772F8">
        <w:rPr>
          <w:rFonts w:ascii="Times New Roman" w:hAnsi="Times New Roman" w:cs="Times New Roman"/>
          <w:bCs/>
          <w:sz w:val="28"/>
          <w:szCs w:val="28"/>
        </w:rPr>
        <w:t xml:space="preserve"> </w:t>
      </w:r>
      <w:r w:rsidRPr="00E772F8">
        <w:rPr>
          <w:rFonts w:ascii="Times New Roman" w:hAnsi="Times New Roman" w:cs="Times New Roman"/>
          <w:bCs/>
          <w:iCs/>
          <w:sz w:val="28"/>
          <w:szCs w:val="28"/>
        </w:rPr>
        <w:t>стала применяться в лечебных учреждениях</w:t>
      </w:r>
      <w:r w:rsidRPr="00E772F8">
        <w:rPr>
          <w:rFonts w:ascii="Times New Roman" w:hAnsi="Times New Roman" w:cs="Times New Roman"/>
          <w:bCs/>
          <w:i/>
          <w:iCs/>
          <w:sz w:val="28"/>
          <w:szCs w:val="28"/>
        </w:rPr>
        <w:t>. </w:t>
      </w:r>
      <w:r w:rsidRPr="00E772F8">
        <w:rPr>
          <w:rFonts w:ascii="Times New Roman" w:hAnsi="Times New Roman" w:cs="Times New Roman"/>
          <w:bCs/>
          <w:sz w:val="28"/>
          <w:szCs w:val="28"/>
        </w:rPr>
        <w:t xml:space="preserve"> В 1929 году в больнице для нервно-психических больных под руководством В.А. Гиляровского была разработана особая система занятий [Гиляровский, 1959], которые проводила В.А. Гринер. Оказывается, ритмика положительно влияет не только на моторику и регулирует поведение больного.  Затем В.А. Гиляровский ввёл занятия лечебной ритмикой в логопедическую практику, организовав группы для детей дошкольного возраста, страдающих заиканием. Стало активно формироваться особое направление — </w:t>
      </w:r>
      <w:r w:rsidRPr="00340558">
        <w:rPr>
          <w:rFonts w:ascii="Times New Roman" w:hAnsi="Times New Roman" w:cs="Times New Roman"/>
          <w:bCs/>
          <w:iCs/>
          <w:sz w:val="28"/>
          <w:szCs w:val="28"/>
        </w:rPr>
        <w:t>логопедическая ритмика.</w:t>
      </w:r>
      <w:r w:rsidRPr="00E772F8">
        <w:rPr>
          <w:rFonts w:ascii="Times New Roman" w:hAnsi="Times New Roman" w:cs="Times New Roman"/>
          <w:bCs/>
          <w:i/>
          <w:iCs/>
          <w:sz w:val="28"/>
          <w:szCs w:val="28"/>
        </w:rPr>
        <w:t> </w:t>
      </w:r>
      <w:r w:rsidRPr="00E772F8">
        <w:rPr>
          <w:rFonts w:ascii="Times New Roman" w:hAnsi="Times New Roman" w:cs="Times New Roman"/>
          <w:bCs/>
          <w:sz w:val="28"/>
          <w:szCs w:val="28"/>
        </w:rPr>
        <w:t>Долгое время эта логопедическая ритмика стала использоваться как дополнительный приём при лечении логоневрозов. В.А. Гринер и Ю.А. Флоренская в ходе исследования данного вопроса составили коррекционный дидактический материал и акцентировали внимание на том, что логопедическая ритмика существенно отличается от методики ритмического воспитания, так как в упражнениях особое место уделяется слову.</w:t>
      </w:r>
      <w:r w:rsidR="00B41282">
        <w:rPr>
          <w:rFonts w:ascii="Times New Roman" w:hAnsi="Times New Roman" w:cs="Times New Roman"/>
          <w:bCs/>
          <w:color w:val="C00000"/>
          <w:sz w:val="28"/>
          <w:szCs w:val="28"/>
        </w:rPr>
        <w:t xml:space="preserve"> </w:t>
      </w:r>
      <w:r w:rsidRPr="00E772F8">
        <w:rPr>
          <w:rFonts w:ascii="Times New Roman" w:hAnsi="Times New Roman" w:cs="Times New Roman"/>
          <w:bCs/>
          <w:sz w:val="28"/>
          <w:szCs w:val="28"/>
        </w:rPr>
        <w:t xml:space="preserve">В 40-е годы логопедическая ритмика вошла в комплекс воздействия на больных с афазией. Ритмотерапия давала стойкий положительный эффект в коррекции музыкальной стороны речи: мелодии, ритма, логического ударения, пауз. В 1960 году В.И. Рождественская в работе «Воспитание речи заикающихся дошкольников» подчеркнула значимость сочетания слова с движением. Основой терапевтической ритмики стало «живое» слово в сочетании с целым комплексом движений на восприятие музыкального ритма </w:t>
      </w:r>
      <w:r w:rsidR="000F13A6" w:rsidRPr="00E772F8">
        <w:rPr>
          <w:rFonts w:ascii="Times New Roman" w:hAnsi="Times New Roman" w:cs="Times New Roman"/>
          <w:bCs/>
          <w:sz w:val="28"/>
          <w:szCs w:val="28"/>
        </w:rPr>
        <w:t>[19]</w:t>
      </w:r>
      <w:r w:rsidRPr="00E772F8">
        <w:rPr>
          <w:rFonts w:ascii="Times New Roman" w:hAnsi="Times New Roman" w:cs="Times New Roman"/>
          <w:bCs/>
          <w:sz w:val="28"/>
          <w:szCs w:val="28"/>
        </w:rPr>
        <w:t>.</w:t>
      </w:r>
      <w:r w:rsidR="00B41282">
        <w:rPr>
          <w:rFonts w:ascii="Times New Roman" w:hAnsi="Times New Roman" w:cs="Times New Roman"/>
          <w:bCs/>
          <w:color w:val="C00000"/>
          <w:sz w:val="28"/>
          <w:szCs w:val="28"/>
        </w:rPr>
        <w:t xml:space="preserve"> </w:t>
      </w:r>
      <w:r w:rsidRPr="00E772F8">
        <w:rPr>
          <w:rFonts w:ascii="Times New Roman" w:hAnsi="Times New Roman" w:cs="Times New Roman"/>
          <w:bCs/>
          <w:sz w:val="28"/>
          <w:szCs w:val="28"/>
        </w:rPr>
        <w:t xml:space="preserve">В 1978 году автор учебника «Логоритмика» Э. Килинска-Эвертовска подчеркивала, что дидактический метод, предложенный Жаком-Далькрозом, позволяет развивать у детей активность, внимание, интеллект и впечатлительность. Движения выполняются свободно, они как бы «вытекают» из музыки. Это позволяет </w:t>
      </w:r>
      <w:r w:rsidRPr="00E772F8">
        <w:rPr>
          <w:rFonts w:ascii="Times New Roman" w:hAnsi="Times New Roman" w:cs="Times New Roman"/>
          <w:bCs/>
          <w:sz w:val="28"/>
          <w:szCs w:val="28"/>
        </w:rPr>
        <w:lastRenderedPageBreak/>
        <w:t xml:space="preserve">выполнять ритмические упражнения всем детям вне зависимости от интеллектуального, моторного и физического развития. Следовательно, ритмика формирует у детей чувство ритма и музыкальности и может широко применяться в реабилитации и терапии различных расстройств и заболеваний </w:t>
      </w:r>
      <w:r w:rsidR="000F13A6" w:rsidRPr="00E772F8">
        <w:rPr>
          <w:rFonts w:ascii="Times New Roman" w:hAnsi="Times New Roman" w:cs="Times New Roman"/>
          <w:bCs/>
          <w:sz w:val="28"/>
          <w:szCs w:val="28"/>
        </w:rPr>
        <w:t>[19]</w:t>
      </w:r>
      <w:r w:rsidR="004B490C" w:rsidRPr="00E772F8">
        <w:rPr>
          <w:rFonts w:ascii="Times New Roman" w:hAnsi="Times New Roman" w:cs="Times New Roman"/>
          <w:bCs/>
          <w:sz w:val="28"/>
          <w:szCs w:val="28"/>
        </w:rPr>
        <w:t>.</w:t>
      </w:r>
      <w:r w:rsidR="00B41282">
        <w:rPr>
          <w:rFonts w:ascii="Times New Roman" w:hAnsi="Times New Roman" w:cs="Times New Roman"/>
          <w:bCs/>
          <w:color w:val="C00000"/>
          <w:sz w:val="28"/>
          <w:szCs w:val="28"/>
        </w:rPr>
        <w:t xml:space="preserve"> </w:t>
      </w:r>
      <w:r w:rsidRPr="00E772F8">
        <w:rPr>
          <w:rFonts w:ascii="Times New Roman" w:hAnsi="Times New Roman" w:cs="Times New Roman"/>
          <w:bCs/>
          <w:sz w:val="28"/>
          <w:szCs w:val="28"/>
        </w:rPr>
        <w:t xml:space="preserve">Немецкий композитор и педагог К. Орф разработал систему единства слова-музыки-движения, способствующую развитию активности детей через музыкально-сценическую игру и танец </w:t>
      </w:r>
      <w:r w:rsidR="000F13A6" w:rsidRPr="00E772F8">
        <w:rPr>
          <w:rFonts w:ascii="Times New Roman" w:hAnsi="Times New Roman" w:cs="Times New Roman"/>
          <w:bCs/>
          <w:sz w:val="28"/>
          <w:szCs w:val="28"/>
        </w:rPr>
        <w:t>[25]</w:t>
      </w:r>
      <w:r w:rsidR="004B490C" w:rsidRPr="00E772F8">
        <w:rPr>
          <w:rFonts w:ascii="Times New Roman" w:hAnsi="Times New Roman" w:cs="Times New Roman"/>
          <w:bCs/>
          <w:sz w:val="28"/>
          <w:szCs w:val="28"/>
        </w:rPr>
        <w:t>.</w:t>
      </w:r>
      <w:r w:rsidR="00B41282">
        <w:rPr>
          <w:rFonts w:ascii="Times New Roman" w:hAnsi="Times New Roman" w:cs="Times New Roman"/>
          <w:bCs/>
          <w:color w:val="C00000"/>
          <w:sz w:val="28"/>
          <w:szCs w:val="28"/>
        </w:rPr>
        <w:t xml:space="preserve"> </w:t>
      </w:r>
      <w:r w:rsidRPr="00E772F8">
        <w:rPr>
          <w:rFonts w:ascii="Times New Roman" w:hAnsi="Times New Roman" w:cs="Times New Roman"/>
          <w:bCs/>
          <w:sz w:val="28"/>
          <w:szCs w:val="28"/>
        </w:rPr>
        <w:t xml:space="preserve">В 80-х годах XX века благодаря Г.А. Волковой логопедическая ритмика выделилась как наука. Она расширила область применения логопедической ритмики, предложив конкретные методические рекомендации для комплексной коррекции таких речевых нарушений, как дислалия, алалия, ринолалия, дизартрия, афазия, нарушения голоса. Таким образом, логопедическая ритмика стала одним из разделов логопедии и коррекционной педагогики. Таким образом, анализ публикаций показал, что исторически под логопедической ритмикой понималась система двигательных упражнений, в которых различные движения корпуса, головы, рук и ног сочетаются с музыкой и произнесением определенного речевого материала (фраз, слов, слогов, звуков) Логопедическая ритмика рассматривается в специальной литературе как эффективное средство воздействия на многообразные нарушения психомоторных, сенсорных функций у лиц с речевой патологией посредством системы движений в сочетании с музыкой и словом </w:t>
      </w:r>
      <w:r w:rsidR="000F13A6" w:rsidRPr="00E772F8">
        <w:rPr>
          <w:rFonts w:ascii="Times New Roman" w:hAnsi="Times New Roman" w:cs="Times New Roman"/>
          <w:bCs/>
          <w:sz w:val="28"/>
          <w:szCs w:val="28"/>
        </w:rPr>
        <w:t>[19]</w:t>
      </w:r>
      <w:r w:rsidRPr="00E772F8">
        <w:rPr>
          <w:rFonts w:ascii="Times New Roman" w:hAnsi="Times New Roman" w:cs="Times New Roman"/>
          <w:bCs/>
          <w:sz w:val="28"/>
          <w:szCs w:val="28"/>
        </w:rPr>
        <w:t xml:space="preserve">. Она является частью лечебной ритмики, а также своеобразной формой активной терапии. Это коррекционная методика обучения и воспитания лиц средствами движения, музыки и речи. Важнейшей задачей логопедической ритмики является формирование и развитие у людей с речевой патологией сенсорных и двигательных способностей, как основы воспитания перевоспитания речи и устранение речевых нарушений. Развитие движений в сочетании со словом и музыкой, представляет собой целостный воспитательно-коррекционный процесс. Внимание логопеда и музыкального руководителя на занятиях должно быть направлено прежде всего на </w:t>
      </w:r>
      <w:r w:rsidRPr="00E772F8">
        <w:rPr>
          <w:rFonts w:ascii="Times New Roman" w:hAnsi="Times New Roman" w:cs="Times New Roman"/>
          <w:bCs/>
          <w:sz w:val="28"/>
          <w:szCs w:val="28"/>
        </w:rPr>
        <w:lastRenderedPageBreak/>
        <w:t xml:space="preserve">всестороннее развитие ребенка, на его перевоспитание, устранение неречевых нарушений в двигательной и сенсорной сферах, на развитие или восстановление речи. </w:t>
      </w:r>
    </w:p>
    <w:p w:rsidR="00D30D82" w:rsidRDefault="00D30D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B41282" w:rsidRDefault="00B41282" w:rsidP="00FC6C1D">
      <w:pPr>
        <w:spacing w:after="0" w:line="360" w:lineRule="auto"/>
        <w:jc w:val="both"/>
        <w:rPr>
          <w:rFonts w:ascii="Times New Roman" w:hAnsi="Times New Roman" w:cs="Times New Roman"/>
          <w:b/>
          <w:bCs/>
          <w:sz w:val="28"/>
          <w:szCs w:val="28"/>
        </w:rPr>
      </w:pPr>
    </w:p>
    <w:p w:rsidR="00326CCE" w:rsidRPr="00E772F8" w:rsidRDefault="00326CCE" w:rsidP="00FC6C1D">
      <w:pPr>
        <w:spacing w:after="0" w:line="360" w:lineRule="auto"/>
        <w:jc w:val="both"/>
        <w:rPr>
          <w:rFonts w:ascii="Times New Roman" w:eastAsia="Calibri" w:hAnsi="Times New Roman" w:cs="Times New Roman"/>
          <w:b/>
          <w:sz w:val="28"/>
          <w:szCs w:val="28"/>
          <w:lang w:eastAsia="ve-ZA"/>
        </w:rPr>
      </w:pPr>
      <w:r w:rsidRPr="00E772F8">
        <w:rPr>
          <w:rFonts w:ascii="Times New Roman" w:hAnsi="Times New Roman" w:cs="Times New Roman"/>
          <w:b/>
          <w:bCs/>
          <w:sz w:val="28"/>
          <w:szCs w:val="28"/>
        </w:rPr>
        <w:lastRenderedPageBreak/>
        <w:t>1.3.</w:t>
      </w:r>
      <w:r w:rsidRPr="00E772F8">
        <w:rPr>
          <w:rFonts w:ascii="Times New Roman" w:eastAsia="Times New Roman" w:hAnsi="Times New Roman" w:cs="Times New Roman"/>
          <w:b/>
          <w:sz w:val="28"/>
          <w:szCs w:val="28"/>
          <w:lang w:val="ve-ZA" w:eastAsia="ru-RU"/>
        </w:rPr>
        <w:t xml:space="preserve"> </w:t>
      </w:r>
      <w:r w:rsidR="00043521" w:rsidRPr="00E772F8">
        <w:rPr>
          <w:rFonts w:ascii="Times New Roman" w:eastAsia="Calibri" w:hAnsi="Times New Roman" w:cs="Times New Roman"/>
          <w:b/>
          <w:sz w:val="28"/>
          <w:szCs w:val="28"/>
          <w:lang w:val="ve-ZA" w:eastAsia="ve-ZA"/>
        </w:rPr>
        <w:t>Логоритмика и ее роль в стимуляции речевой активности детей</w:t>
      </w:r>
      <w:r w:rsidR="00043521" w:rsidRPr="00E772F8">
        <w:rPr>
          <w:rFonts w:ascii="Times New Roman" w:eastAsia="Calibri" w:hAnsi="Times New Roman" w:cs="Times New Roman"/>
          <w:b/>
          <w:sz w:val="28"/>
          <w:szCs w:val="28"/>
          <w:lang w:eastAsia="ve-ZA"/>
        </w:rPr>
        <w:t>.</w:t>
      </w:r>
    </w:p>
    <w:p w:rsidR="00052CC6" w:rsidRPr="00E772F8" w:rsidRDefault="00052CC6" w:rsidP="00D30D82">
      <w:pPr>
        <w:spacing w:after="0" w:line="360" w:lineRule="auto"/>
        <w:ind w:firstLine="708"/>
        <w:jc w:val="both"/>
        <w:rPr>
          <w:rFonts w:ascii="Times New Roman" w:hAnsi="Times New Roman" w:cs="Times New Roman"/>
          <w:bCs/>
          <w:sz w:val="28"/>
          <w:szCs w:val="28"/>
        </w:rPr>
      </w:pPr>
      <w:r w:rsidRPr="0069291E">
        <w:rPr>
          <w:rFonts w:ascii="Times New Roman" w:hAnsi="Times New Roman" w:cs="Times New Roman"/>
          <w:bCs/>
          <w:color w:val="000000" w:themeColor="text1"/>
          <w:sz w:val="28"/>
          <w:szCs w:val="28"/>
        </w:rPr>
        <w:t xml:space="preserve">Логопедическая ритмика оказывает влияние на общий тонус, моторику, настроение ребенка, она способствует тренировке подвижности нервных процессов центральной нервной системы, развивает внимание, память — зрительную, слуховую, музыкальную, моторную, логическую — не только движением рук, но и ног. </w:t>
      </w:r>
      <w:r w:rsidRPr="00E772F8">
        <w:rPr>
          <w:rFonts w:ascii="Times New Roman" w:hAnsi="Times New Roman" w:cs="Times New Roman"/>
          <w:bCs/>
          <w:sz w:val="28"/>
          <w:szCs w:val="28"/>
        </w:rPr>
        <w:t>У ребенка постепенно появляется чувство ритма, вырабатывается правильное произношение звуков. Музыка оказывает влияние на качество исполнения движений: улучшаются их выразительность, ритмичность, четкость, координация, плавность. Движения под музыкальное сопровождение положительно влияют на развитие слуха, внимания, памяти, в то время как метрическая пульсация оказывает эмоционально-положительное влияние на психику, что содействует общему оздоровлению организма. Понятие ритм применяется по отношению к стихотворению, прозе, сердцу, дыханию, природе, работе и т.д. Чувство ритма в основе своей имеет моторную, активную природу и сопровождается моторными реакциями. Это мышечные сокращения языка, мышц головы, челюстей, пальцев ног. Музыкально-ритмическое воспитание способствует формированию личности с помощью воздействия на неё музыкой и ритмом. О значении и целях ритмического воспитания писал В.М. Бехтерев. Он считал, что ритмика способна помочь приспособить организм ребенка отвечать на определенные раздражители - слуховые и зрительные, установить равновесие в деятельности нервной системы ребенка, умерить слишком возбужденных детей и растормозить заторможенных детей, урегулировать неправильные и лишние движения. В то время, как В.А. Гиляровский писал, что логопедическая ритмика оказывает влияние на общий тонус, на моторику, на настроение, она способствует тренировке подвижности нервных процессов центральной нервной системы.</w:t>
      </w:r>
    </w:p>
    <w:p w:rsidR="00052CC6" w:rsidRPr="00E772F8" w:rsidRDefault="00052CC6" w:rsidP="00B41282">
      <w:pPr>
        <w:spacing w:after="0" w:line="360" w:lineRule="auto"/>
        <w:ind w:firstLine="708"/>
        <w:jc w:val="both"/>
        <w:rPr>
          <w:rFonts w:ascii="Times New Roman" w:hAnsi="Times New Roman" w:cs="Times New Roman"/>
          <w:bCs/>
          <w:sz w:val="28"/>
          <w:szCs w:val="28"/>
        </w:rPr>
      </w:pPr>
      <w:r w:rsidRPr="00E772F8">
        <w:rPr>
          <w:rFonts w:ascii="Times New Roman" w:hAnsi="Times New Roman" w:cs="Times New Roman"/>
          <w:bCs/>
          <w:sz w:val="28"/>
          <w:szCs w:val="28"/>
        </w:rPr>
        <w:t xml:space="preserve">Таким образом, логопедическая ритмика – уникальное средство, которое в увлекательной, занимательной, непринужденной, музыкальной, эмоциональной обстановке помогает решить множество оздоровительных, </w:t>
      </w:r>
      <w:r w:rsidRPr="00E772F8">
        <w:rPr>
          <w:rFonts w:ascii="Times New Roman" w:hAnsi="Times New Roman" w:cs="Times New Roman"/>
          <w:bCs/>
          <w:sz w:val="28"/>
          <w:szCs w:val="28"/>
        </w:rPr>
        <w:lastRenderedPageBreak/>
        <w:t>образовательных, воспитательных, коррекционных задач; это комплекс специальных ритмизированных упражнений для детей с нарушениями речи; одно из средств оздоровления речи. Прежде всего, это комплексная методика, включающая в себя средства логопедического, музыкально-ритмиче</w:t>
      </w:r>
      <w:r w:rsidR="00B41282">
        <w:rPr>
          <w:rFonts w:ascii="Times New Roman" w:hAnsi="Times New Roman" w:cs="Times New Roman"/>
          <w:bCs/>
          <w:sz w:val="28"/>
          <w:szCs w:val="28"/>
        </w:rPr>
        <w:t xml:space="preserve">ского и физического воспитания. </w:t>
      </w:r>
      <w:r w:rsidRPr="00E772F8">
        <w:rPr>
          <w:rFonts w:ascii="Times New Roman" w:hAnsi="Times New Roman" w:cs="Times New Roman"/>
          <w:bCs/>
          <w:sz w:val="28"/>
          <w:szCs w:val="28"/>
        </w:rPr>
        <w:t>В педагогической практике логопедическая ритмика необходима для того, чтобы коррекционная работа была наиболее эффективной. Логоритмика –это своеобразная форма активной терапии. Преодоление речевого нарушения путем развития и коррекции неречевых и речевых психических функций, адаптация человека к условиям внешней и внутренней среды – основная цель логопедической ритмики. Как показывает практика, регулярные занятия логоритмикой способствуют развитию речи детей младшего возраста, формируют положительный эмоциональный настрой у детей, учат общению со сверстниками и многое другое.</w:t>
      </w:r>
    </w:p>
    <w:p w:rsidR="00052CC6" w:rsidRPr="00E772F8" w:rsidRDefault="00052CC6" w:rsidP="00D30D82">
      <w:pPr>
        <w:spacing w:after="0" w:line="360" w:lineRule="auto"/>
        <w:ind w:firstLine="708"/>
        <w:jc w:val="both"/>
        <w:rPr>
          <w:rFonts w:ascii="Times New Roman" w:hAnsi="Times New Roman" w:cs="Times New Roman"/>
          <w:bCs/>
          <w:sz w:val="28"/>
          <w:szCs w:val="28"/>
        </w:rPr>
      </w:pPr>
      <w:r w:rsidRPr="00E772F8">
        <w:rPr>
          <w:rFonts w:ascii="Times New Roman" w:hAnsi="Times New Roman" w:cs="Times New Roman"/>
          <w:bCs/>
          <w:sz w:val="28"/>
          <w:szCs w:val="28"/>
        </w:rPr>
        <w:t>Именно поэтому, логопедическая ритмика полезна всем детям, имеющим проблемы становления речевой функции, в том числе, алалия, задержки речевого развития, нарушения звукопроизношения, заикание, аутистические расстройства и др. Очень важна логопедическая ритмика для детей с так называемым речевым негативизмом, так как занятия создают положительный эмоциональный настрой к речи, мотивацию к выполнению логопедических упражнений и пр. Таким образом, можно отметить, что логоритмика – это мощное вспомогательное средство для эффективной работы логопеда по коррекции различных нарушений речи. Основной целью логопедической ритмики является преодоление речевого нарушения путем коррекции и развития двигательной сферы. Объектом логопедической ритмики является структура речевого дефекта, неречевые психические функции и речевые нарушения у лиц с речевой патологией. Предметом логопедической ритмики являются многообразные нарушения психомоторных, сенсорных функций и система движений в сочетании с музыкой и словом.</w:t>
      </w:r>
    </w:p>
    <w:p w:rsidR="00052CC6" w:rsidRPr="00E772F8" w:rsidRDefault="00052CC6" w:rsidP="00B41282">
      <w:pPr>
        <w:spacing w:after="0" w:line="360" w:lineRule="auto"/>
        <w:ind w:firstLine="708"/>
        <w:jc w:val="both"/>
        <w:rPr>
          <w:rFonts w:ascii="Times New Roman" w:hAnsi="Times New Roman" w:cs="Times New Roman"/>
          <w:bCs/>
          <w:sz w:val="28"/>
          <w:szCs w:val="28"/>
        </w:rPr>
      </w:pPr>
      <w:r w:rsidRPr="00E772F8">
        <w:rPr>
          <w:rFonts w:ascii="Times New Roman" w:hAnsi="Times New Roman" w:cs="Times New Roman"/>
          <w:bCs/>
          <w:sz w:val="28"/>
          <w:szCs w:val="28"/>
        </w:rPr>
        <w:lastRenderedPageBreak/>
        <w:t>Задачи логопедической ритмики определяются, как оздоровительные, образовательные (познавательные),</w:t>
      </w:r>
      <w:r w:rsidR="00E27B73" w:rsidRPr="00E772F8">
        <w:rPr>
          <w:rFonts w:ascii="Times New Roman" w:hAnsi="Times New Roman" w:cs="Times New Roman"/>
          <w:bCs/>
          <w:sz w:val="28"/>
          <w:szCs w:val="28"/>
        </w:rPr>
        <w:t xml:space="preserve"> воспитательные, коррекционные. </w:t>
      </w:r>
      <w:r w:rsidRPr="00E772F8">
        <w:rPr>
          <w:rFonts w:ascii="Times New Roman" w:hAnsi="Times New Roman" w:cs="Times New Roman"/>
          <w:bCs/>
          <w:sz w:val="28"/>
          <w:szCs w:val="28"/>
        </w:rPr>
        <w:t>Коррекционная направленность занятий определяется с учетом механизма и структуры речевого нарушения, комплексностью и поэтапностью логопедической работы. Логопед учитывает возрастные и личностные особенности ребенка, состояние его двигательной системы, характер и степень нарушения речевых и неречевых процессов: пространственного праксиса, гнозиса, слухового и зрительного восприятия, внимания, памяти и т. д. Оздоровительные задачи решаются с учётом отклонений и недостатков в физическом состоянии детей, которые являются предрасполагающими факторами в возникновении речевого нарушения или усугубляются в связи с ним. Соответственно возрасту подбир</w:t>
      </w:r>
      <w:r w:rsidR="00D30D82">
        <w:rPr>
          <w:rFonts w:ascii="Times New Roman" w:hAnsi="Times New Roman" w:cs="Times New Roman"/>
          <w:bCs/>
          <w:sz w:val="28"/>
          <w:szCs w:val="28"/>
        </w:rPr>
        <w:t xml:space="preserve">ается для занятий музыкальный и </w:t>
      </w:r>
      <w:r w:rsidRPr="00E772F8">
        <w:rPr>
          <w:rFonts w:ascii="Times New Roman" w:hAnsi="Times New Roman" w:cs="Times New Roman"/>
          <w:bCs/>
          <w:sz w:val="28"/>
          <w:szCs w:val="28"/>
        </w:rPr>
        <w:t xml:space="preserve">логоритмический материал. </w:t>
      </w:r>
    </w:p>
    <w:p w:rsidR="00726753" w:rsidRPr="00E772F8" w:rsidRDefault="00052CC6" w:rsidP="00B41282">
      <w:pPr>
        <w:spacing w:after="0" w:line="360" w:lineRule="auto"/>
        <w:ind w:firstLine="708"/>
        <w:jc w:val="both"/>
        <w:rPr>
          <w:rFonts w:ascii="Times New Roman" w:hAnsi="Times New Roman" w:cs="Times New Roman"/>
          <w:bCs/>
          <w:sz w:val="28"/>
          <w:szCs w:val="28"/>
        </w:rPr>
      </w:pPr>
      <w:r w:rsidRPr="00E772F8">
        <w:rPr>
          <w:rFonts w:ascii="Times New Roman" w:hAnsi="Times New Roman" w:cs="Times New Roman"/>
          <w:bCs/>
          <w:sz w:val="28"/>
          <w:szCs w:val="28"/>
        </w:rPr>
        <w:t>Коррекционные задачи на логоритмических занятиях с детьми решаются в тесной связи с коррекцией поведения и личности ребенка с речевой патологией. Ритмика является составной частью физического и художественного воспитания, особенно в детском возрасте. Она способствует гармоническому физическому развитию детей, развитию музыкального слуха, музыкальной памяти, выразительности движений. Ритмика знакомит детей с музыкой, танцами, песнями, учит в движениях выражать характер и темп музыкального произведения.</w:t>
      </w:r>
      <w:r w:rsidR="00726753" w:rsidRPr="00E772F8">
        <w:rPr>
          <w:rFonts w:ascii="Times New Roman" w:hAnsi="Times New Roman" w:cs="Times New Roman"/>
          <w:sz w:val="28"/>
          <w:szCs w:val="28"/>
        </w:rPr>
        <w:t xml:space="preserve"> </w:t>
      </w:r>
      <w:r w:rsidR="00726753" w:rsidRPr="00E772F8">
        <w:rPr>
          <w:rFonts w:ascii="Times New Roman" w:hAnsi="Times New Roman" w:cs="Times New Roman"/>
          <w:bCs/>
          <w:sz w:val="28"/>
          <w:szCs w:val="28"/>
        </w:rPr>
        <w:t>Коррекционные возможности музыкального искусства в различных его сочетаниях (с движениями, с театрализованной деятельностью) по отношению к ребенку с проблемами проявляются, прежде всего, в том, что оно выступает источником позитивных переживаний ребенка, рождает новые креативные потребности и способы их удовлетворения, обеспечивает формирование музыкальной культуры и осуществления коррекции отклонений в познавательной, эмоционально-волевой и личностной сферах, создает условия для социальной адаптации.</w:t>
      </w:r>
    </w:p>
    <w:p w:rsidR="0032640A" w:rsidRDefault="0032640A">
      <w:pPr>
        <w:rPr>
          <w:rFonts w:ascii="Times New Roman" w:hAnsi="Times New Roman" w:cs="Times New Roman"/>
          <w:b/>
          <w:sz w:val="28"/>
          <w:szCs w:val="28"/>
        </w:rPr>
      </w:pPr>
      <w:r>
        <w:rPr>
          <w:rFonts w:ascii="Times New Roman" w:hAnsi="Times New Roman" w:cs="Times New Roman"/>
          <w:b/>
          <w:sz w:val="28"/>
          <w:szCs w:val="28"/>
        </w:rPr>
        <w:br w:type="page"/>
      </w:r>
    </w:p>
    <w:p w:rsidR="0025678F" w:rsidRPr="00CE7C32" w:rsidRDefault="0025678F" w:rsidP="0025678F">
      <w:pPr>
        <w:spacing w:after="0" w:line="360" w:lineRule="auto"/>
        <w:jc w:val="both"/>
        <w:rPr>
          <w:rFonts w:ascii="Times New Roman" w:hAnsi="Times New Roman" w:cs="Times New Roman"/>
          <w:b/>
          <w:sz w:val="28"/>
          <w:szCs w:val="28"/>
        </w:rPr>
      </w:pPr>
      <w:r w:rsidRPr="00CE7C32">
        <w:rPr>
          <w:rFonts w:ascii="Times New Roman" w:hAnsi="Times New Roman" w:cs="Times New Roman"/>
          <w:b/>
          <w:sz w:val="28"/>
          <w:szCs w:val="28"/>
        </w:rPr>
        <w:lastRenderedPageBreak/>
        <w:t>Глава 2. Исследование влияния средств логопедической ритмики на развитие связной речи детей дошкольного возраста с общим недоразвитием речи.</w:t>
      </w:r>
    </w:p>
    <w:p w:rsidR="0025678F" w:rsidRDefault="0025678F" w:rsidP="0025678F">
      <w:pPr>
        <w:spacing w:after="0" w:line="360" w:lineRule="auto"/>
        <w:jc w:val="both"/>
        <w:rPr>
          <w:rFonts w:ascii="Times New Roman" w:hAnsi="Times New Roman" w:cs="Times New Roman"/>
          <w:b/>
          <w:sz w:val="28"/>
          <w:szCs w:val="28"/>
        </w:rPr>
      </w:pPr>
      <w:r w:rsidRPr="00CE7C32">
        <w:rPr>
          <w:rFonts w:ascii="Times New Roman" w:hAnsi="Times New Roman" w:cs="Times New Roman"/>
          <w:b/>
          <w:sz w:val="28"/>
          <w:szCs w:val="28"/>
        </w:rPr>
        <w:t xml:space="preserve">2.1. Организация и методы </w:t>
      </w:r>
      <w:r w:rsidRPr="004A2BD3">
        <w:rPr>
          <w:rFonts w:ascii="Times New Roman" w:hAnsi="Times New Roman" w:cs="Times New Roman"/>
          <w:b/>
          <w:sz w:val="28"/>
          <w:szCs w:val="28"/>
        </w:rPr>
        <w:t>экспериментального</w:t>
      </w:r>
      <w:r w:rsidRPr="00CE7C32">
        <w:rPr>
          <w:rFonts w:ascii="Times New Roman" w:hAnsi="Times New Roman" w:cs="Times New Roman"/>
          <w:b/>
          <w:sz w:val="28"/>
          <w:szCs w:val="28"/>
        </w:rPr>
        <w:t xml:space="preserve"> исследования связной речи детей с ОНР.</w:t>
      </w:r>
    </w:p>
    <w:p w:rsidR="0025678F" w:rsidRPr="0031744E" w:rsidRDefault="0025678F" w:rsidP="0025678F">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ab/>
      </w:r>
      <w:r w:rsidRPr="00CE7C32">
        <w:rPr>
          <w:rFonts w:ascii="Times New Roman" w:hAnsi="Times New Roman" w:cs="Times New Roman"/>
          <w:sz w:val="28"/>
          <w:szCs w:val="28"/>
        </w:rPr>
        <w:t>Экспериментальное исследование</w:t>
      </w:r>
      <w:r>
        <w:rPr>
          <w:rFonts w:ascii="Times New Roman" w:hAnsi="Times New Roman" w:cs="Times New Roman"/>
          <w:sz w:val="28"/>
          <w:szCs w:val="28"/>
        </w:rPr>
        <w:t xml:space="preserve"> проводилось в </w:t>
      </w:r>
      <w:r w:rsidRPr="00CE7C32">
        <w:rPr>
          <w:rFonts w:ascii="Times New Roman" w:hAnsi="Times New Roman" w:cs="Times New Roman"/>
          <w:sz w:val="28"/>
          <w:szCs w:val="28"/>
        </w:rPr>
        <w:t>группе</w:t>
      </w:r>
      <w:r>
        <w:rPr>
          <w:rFonts w:ascii="Times New Roman" w:hAnsi="Times New Roman" w:cs="Times New Roman"/>
          <w:sz w:val="28"/>
          <w:szCs w:val="28"/>
        </w:rPr>
        <w:t xml:space="preserve"> раннего эстетического развития</w:t>
      </w:r>
      <w:r w:rsidRPr="0031744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автономного учреждения дополнительного образования «Детская школа искусств г. Печора» и на базе </w:t>
      </w:r>
      <w:r w:rsidRPr="0031744E">
        <w:rPr>
          <w:rFonts w:ascii="Times New Roman" w:hAnsi="Times New Roman" w:cs="Times New Roman"/>
          <w:sz w:val="28"/>
          <w:szCs w:val="28"/>
        </w:rPr>
        <w:t xml:space="preserve">Муниципального автономного дошкольного образовательного учреждения «детский сад </w:t>
      </w:r>
      <w:r>
        <w:rPr>
          <w:rFonts w:ascii="Times New Roman" w:hAnsi="Times New Roman" w:cs="Times New Roman"/>
          <w:sz w:val="28"/>
          <w:szCs w:val="28"/>
        </w:rPr>
        <w:t>№ 22 г Печора».</w:t>
      </w:r>
    </w:p>
    <w:p w:rsidR="0025678F" w:rsidRPr="00CE7C32" w:rsidRDefault="0025678F" w:rsidP="0025678F">
      <w:pPr>
        <w:pStyle w:val="a6"/>
        <w:spacing w:after="0" w:line="360" w:lineRule="auto"/>
        <w:ind w:firstLine="708"/>
        <w:jc w:val="both"/>
        <w:rPr>
          <w:sz w:val="28"/>
          <w:szCs w:val="28"/>
          <w:shd w:val="clear" w:color="auto" w:fill="FFFFFF"/>
        </w:rPr>
      </w:pPr>
      <w:r w:rsidRPr="00CE7C32">
        <w:rPr>
          <w:sz w:val="28"/>
          <w:szCs w:val="28"/>
        </w:rPr>
        <w:t>В эксперименте участвовало 20 детей с общим недоразвитием речи</w:t>
      </w:r>
      <w:r w:rsidRPr="00CE7C32">
        <w:rPr>
          <w:b/>
          <w:sz w:val="28"/>
          <w:szCs w:val="28"/>
        </w:rPr>
        <w:t xml:space="preserve"> </w:t>
      </w:r>
      <w:r w:rsidRPr="00CE7C32">
        <w:rPr>
          <w:sz w:val="28"/>
          <w:szCs w:val="28"/>
          <w:lang w:val="en-US"/>
        </w:rPr>
        <w:t>III</w:t>
      </w:r>
      <w:r w:rsidRPr="00CE7C32">
        <w:rPr>
          <w:sz w:val="28"/>
          <w:szCs w:val="28"/>
        </w:rPr>
        <w:t xml:space="preserve"> уровня (6-7 лет), </w:t>
      </w:r>
      <w:bookmarkStart w:id="0" w:name="418"/>
      <w:r w:rsidRPr="00CE7C32">
        <w:rPr>
          <w:sz w:val="28"/>
          <w:szCs w:val="28"/>
          <w:shd w:val="clear" w:color="auto" w:fill="FFFFFF"/>
        </w:rPr>
        <w:t>из них 10 человек входили в экспериментальную группу и 10 человек входили в контрольную группу.</w:t>
      </w:r>
      <w:bookmarkEnd w:id="0"/>
    </w:p>
    <w:p w:rsidR="0025678F" w:rsidRPr="00CE7C32" w:rsidRDefault="0025678F" w:rsidP="0025678F">
      <w:pPr>
        <w:pStyle w:val="a6"/>
        <w:spacing w:after="0" w:line="360" w:lineRule="auto"/>
        <w:ind w:firstLine="708"/>
        <w:jc w:val="both"/>
        <w:rPr>
          <w:rFonts w:ascii="Palatino Linotype" w:hAnsi="Palatino Linotype"/>
          <w:sz w:val="20"/>
          <w:szCs w:val="20"/>
          <w:shd w:val="clear" w:color="auto" w:fill="FFFFFF"/>
        </w:rPr>
      </w:pPr>
      <w:r w:rsidRPr="00CE7C32">
        <w:rPr>
          <w:sz w:val="28"/>
          <w:szCs w:val="28"/>
        </w:rPr>
        <w:t xml:space="preserve">Обследование проводилось в начале и в конце учебного года по методике Филичевой Т.Б. Все задания предлагались последовательно. Динамические наблюдения за состоянием речи осуществлялись в течение всего периода экспериментального исследования. </w:t>
      </w:r>
    </w:p>
    <w:p w:rsidR="0025678F" w:rsidRPr="00CE7C32" w:rsidRDefault="0025678F" w:rsidP="0025678F">
      <w:pPr>
        <w:spacing w:after="0" w:line="360" w:lineRule="auto"/>
        <w:jc w:val="both"/>
        <w:rPr>
          <w:rFonts w:ascii="Times New Roman" w:hAnsi="Times New Roman" w:cs="Times New Roman"/>
          <w:sz w:val="28"/>
          <w:szCs w:val="28"/>
        </w:rPr>
      </w:pPr>
      <w:r w:rsidRPr="00CE7C32">
        <w:rPr>
          <w:rFonts w:ascii="Times New Roman" w:hAnsi="Times New Roman" w:cs="Times New Roman"/>
          <w:sz w:val="28"/>
          <w:szCs w:val="28"/>
        </w:rPr>
        <w:t>Цель эксперимента: выявить уровень связной речи у детей 6-7 лет с общим недоразвитием речи.</w:t>
      </w:r>
    </w:p>
    <w:p w:rsidR="0025678F" w:rsidRPr="00CE7C32" w:rsidRDefault="0025678F" w:rsidP="0025678F">
      <w:pPr>
        <w:spacing w:after="0" w:line="360" w:lineRule="auto"/>
        <w:jc w:val="both"/>
        <w:rPr>
          <w:rFonts w:ascii="Times New Roman" w:hAnsi="Times New Roman" w:cs="Times New Roman"/>
          <w:sz w:val="28"/>
          <w:szCs w:val="28"/>
        </w:rPr>
      </w:pPr>
      <w:r w:rsidRPr="00CE7C32">
        <w:rPr>
          <w:rFonts w:ascii="Times New Roman" w:hAnsi="Times New Roman" w:cs="Times New Roman"/>
          <w:sz w:val="28"/>
          <w:szCs w:val="28"/>
        </w:rPr>
        <w:t>Детям были предложены задания по следующим критериям:</w:t>
      </w:r>
    </w:p>
    <w:p w:rsidR="0025678F" w:rsidRPr="00CE7C32" w:rsidRDefault="0025678F" w:rsidP="0025678F">
      <w:pPr>
        <w:pStyle w:val="a3"/>
        <w:numPr>
          <w:ilvl w:val="0"/>
          <w:numId w:val="3"/>
        </w:numPr>
        <w:spacing w:after="0" w:line="360" w:lineRule="auto"/>
        <w:ind w:left="720"/>
        <w:jc w:val="both"/>
        <w:rPr>
          <w:rFonts w:ascii="Times New Roman" w:hAnsi="Times New Roman" w:cs="Times New Roman"/>
          <w:sz w:val="28"/>
          <w:szCs w:val="28"/>
        </w:rPr>
      </w:pPr>
      <w:r w:rsidRPr="00CE7C32">
        <w:rPr>
          <w:rFonts w:ascii="Times New Roman" w:hAnsi="Times New Roman" w:cs="Times New Roman"/>
          <w:sz w:val="28"/>
          <w:szCs w:val="28"/>
        </w:rPr>
        <w:t xml:space="preserve">Самостоятельный рассказ по знакомой наглядной ситуации. </w:t>
      </w:r>
    </w:p>
    <w:p w:rsidR="0025678F" w:rsidRPr="00CE7C32" w:rsidRDefault="0025678F" w:rsidP="0025678F">
      <w:pPr>
        <w:spacing w:after="0" w:line="360" w:lineRule="auto"/>
        <w:jc w:val="both"/>
        <w:rPr>
          <w:rFonts w:ascii="Times New Roman" w:hAnsi="Times New Roman" w:cs="Times New Roman"/>
          <w:sz w:val="28"/>
          <w:szCs w:val="28"/>
        </w:rPr>
      </w:pPr>
      <w:r w:rsidRPr="00CE7C32">
        <w:rPr>
          <w:rFonts w:ascii="Times New Roman" w:hAnsi="Times New Roman" w:cs="Times New Roman"/>
          <w:sz w:val="28"/>
          <w:szCs w:val="28"/>
        </w:rPr>
        <w:t>Экспериментатор даёт задание: «Подойди к столу и возьми красный карандаш и зелёную тетрадь». «Что можно сказать про Никиту?» - «Никита подошёл к столу и взял красный карандаш и зелёную тетрадь».</w:t>
      </w:r>
    </w:p>
    <w:p w:rsidR="0025678F" w:rsidRPr="00CE7C32" w:rsidRDefault="0025678F" w:rsidP="0025678F">
      <w:pPr>
        <w:spacing w:after="0" w:line="360" w:lineRule="auto"/>
        <w:jc w:val="both"/>
        <w:rPr>
          <w:rFonts w:ascii="Times New Roman" w:hAnsi="Times New Roman" w:cs="Times New Roman"/>
          <w:bCs/>
          <w:sz w:val="28"/>
          <w:szCs w:val="28"/>
        </w:rPr>
      </w:pPr>
      <w:r w:rsidRPr="00CE7C32">
        <w:rPr>
          <w:rFonts w:ascii="Times New Roman" w:hAnsi="Times New Roman" w:cs="Times New Roman"/>
          <w:bCs/>
          <w:sz w:val="28"/>
          <w:szCs w:val="28"/>
        </w:rPr>
        <w:t>Постепенно задания усложняются: дети должны запомнить и совершить большее число действий, а затем точно рассказать о последовательности их выполнения. При этом, когда один ребенок рассказывает, остальные дети внимательно слушают его рассказ, исправляя ошибки и неточности.</w:t>
      </w:r>
    </w:p>
    <w:p w:rsidR="0025678F" w:rsidRPr="00CE7C32" w:rsidRDefault="0025678F" w:rsidP="0025678F">
      <w:pPr>
        <w:pStyle w:val="a3"/>
        <w:numPr>
          <w:ilvl w:val="0"/>
          <w:numId w:val="3"/>
        </w:numPr>
        <w:spacing w:after="0" w:line="360" w:lineRule="auto"/>
        <w:ind w:left="720"/>
        <w:jc w:val="both"/>
        <w:rPr>
          <w:rFonts w:ascii="Times New Roman" w:hAnsi="Times New Roman" w:cs="Times New Roman"/>
          <w:bCs/>
          <w:sz w:val="28"/>
          <w:szCs w:val="28"/>
        </w:rPr>
      </w:pPr>
      <w:r w:rsidRPr="00CE7C32">
        <w:rPr>
          <w:rFonts w:ascii="Times New Roman" w:hAnsi="Times New Roman" w:cs="Times New Roman"/>
          <w:bCs/>
          <w:sz w:val="28"/>
          <w:szCs w:val="28"/>
        </w:rPr>
        <w:t>Рассказы - описания. Описание предметов по темам. Например, «Игрушки», «Одежда», «Посуда», «Животные», «Овощи»</w:t>
      </w:r>
      <w:proofErr w:type="gramStart"/>
      <w:r w:rsidRPr="00CE7C32">
        <w:rPr>
          <w:rFonts w:ascii="Times New Roman" w:hAnsi="Times New Roman" w:cs="Times New Roman"/>
          <w:bCs/>
          <w:sz w:val="28"/>
          <w:szCs w:val="28"/>
        </w:rPr>
        <w:t>.</w:t>
      </w:r>
      <w:proofErr w:type="gramEnd"/>
      <w:r w:rsidRPr="00CE7C32">
        <w:rPr>
          <w:rFonts w:ascii="Times New Roman" w:hAnsi="Times New Roman" w:cs="Times New Roman"/>
          <w:bCs/>
          <w:sz w:val="28"/>
          <w:szCs w:val="28"/>
        </w:rPr>
        <w:t xml:space="preserve"> </w:t>
      </w:r>
      <w:proofErr w:type="gramStart"/>
      <w:r w:rsidRPr="00CE7C32">
        <w:rPr>
          <w:rFonts w:ascii="Times New Roman" w:hAnsi="Times New Roman" w:cs="Times New Roman"/>
          <w:bCs/>
          <w:sz w:val="28"/>
          <w:szCs w:val="28"/>
        </w:rPr>
        <w:t>и</w:t>
      </w:r>
      <w:proofErr w:type="gramEnd"/>
      <w:r w:rsidRPr="00CE7C32">
        <w:rPr>
          <w:rFonts w:ascii="Times New Roman" w:hAnsi="Times New Roman" w:cs="Times New Roman"/>
          <w:bCs/>
          <w:sz w:val="28"/>
          <w:szCs w:val="28"/>
        </w:rPr>
        <w:t xml:space="preserve"> т.д.</w:t>
      </w:r>
    </w:p>
    <w:p w:rsidR="0025678F" w:rsidRPr="00CE7C32" w:rsidRDefault="0025678F" w:rsidP="0025678F">
      <w:pPr>
        <w:pStyle w:val="a3"/>
        <w:numPr>
          <w:ilvl w:val="0"/>
          <w:numId w:val="3"/>
        </w:numPr>
        <w:spacing w:after="0" w:line="360" w:lineRule="auto"/>
        <w:ind w:left="720"/>
        <w:jc w:val="both"/>
        <w:rPr>
          <w:rFonts w:ascii="Times New Roman" w:hAnsi="Times New Roman" w:cs="Times New Roman"/>
          <w:bCs/>
          <w:sz w:val="28"/>
          <w:szCs w:val="28"/>
        </w:rPr>
      </w:pPr>
      <w:r w:rsidRPr="00CE7C32">
        <w:rPr>
          <w:rFonts w:ascii="Times New Roman" w:hAnsi="Times New Roman" w:cs="Times New Roman"/>
          <w:bCs/>
          <w:sz w:val="28"/>
          <w:szCs w:val="28"/>
        </w:rPr>
        <w:lastRenderedPageBreak/>
        <w:t xml:space="preserve">Рассказ по серии сюжетных картинок. </w:t>
      </w:r>
    </w:p>
    <w:p w:rsidR="0025678F" w:rsidRPr="00CE7C32" w:rsidRDefault="0025678F" w:rsidP="0025678F">
      <w:pPr>
        <w:pStyle w:val="a3"/>
        <w:numPr>
          <w:ilvl w:val="0"/>
          <w:numId w:val="3"/>
        </w:numPr>
        <w:spacing w:after="0" w:line="360" w:lineRule="auto"/>
        <w:ind w:left="720"/>
        <w:jc w:val="both"/>
        <w:rPr>
          <w:rFonts w:ascii="Times New Roman" w:hAnsi="Times New Roman" w:cs="Times New Roman"/>
          <w:bCs/>
          <w:sz w:val="28"/>
          <w:szCs w:val="28"/>
        </w:rPr>
      </w:pPr>
      <w:r w:rsidRPr="00CE7C32">
        <w:rPr>
          <w:rFonts w:ascii="Times New Roman" w:hAnsi="Times New Roman" w:cs="Times New Roman"/>
          <w:bCs/>
          <w:sz w:val="28"/>
          <w:szCs w:val="28"/>
        </w:rPr>
        <w:t>Разучивание стихотворений. Ведётся предварительная работа: основная мысль, объяснение значения непонятных слов.</w:t>
      </w:r>
    </w:p>
    <w:p w:rsidR="0025678F" w:rsidRPr="00CE7C32" w:rsidRDefault="0025678F" w:rsidP="0025678F">
      <w:pPr>
        <w:pStyle w:val="a3"/>
        <w:numPr>
          <w:ilvl w:val="0"/>
          <w:numId w:val="3"/>
        </w:numPr>
        <w:spacing w:after="0" w:line="360" w:lineRule="auto"/>
        <w:ind w:left="720"/>
        <w:jc w:val="both"/>
        <w:rPr>
          <w:rFonts w:ascii="Times New Roman" w:hAnsi="Times New Roman" w:cs="Times New Roman"/>
          <w:bCs/>
          <w:sz w:val="28"/>
          <w:szCs w:val="28"/>
        </w:rPr>
      </w:pPr>
      <w:r w:rsidRPr="00CE7C32">
        <w:rPr>
          <w:rFonts w:ascii="Times New Roman" w:hAnsi="Times New Roman" w:cs="Times New Roman"/>
          <w:bCs/>
          <w:sz w:val="28"/>
          <w:szCs w:val="28"/>
        </w:rPr>
        <w:t>Пересказ художественных текстов.</w:t>
      </w:r>
      <w:r w:rsidRPr="00CE7C32">
        <w:t xml:space="preserve"> </w:t>
      </w:r>
      <w:r w:rsidRPr="00CE7C32">
        <w:rPr>
          <w:rFonts w:ascii="Times New Roman" w:hAnsi="Times New Roman" w:cs="Times New Roman"/>
          <w:bCs/>
          <w:sz w:val="28"/>
          <w:szCs w:val="28"/>
        </w:rPr>
        <w:t>Методические указания. До начала чтения рассказа логопед объясняет детям смысл трудных слов, оно проговаривают хором и индивидуально. Далее проводится небольшая беседа, подводящая детей к содержанию рассказа. Прочитав рассказ, логопед задает вопросы с целью выяснить, поняли ли его дети.</w:t>
      </w:r>
    </w:p>
    <w:p w:rsidR="0025678F" w:rsidRPr="00CE7C32" w:rsidRDefault="0025678F" w:rsidP="0025678F">
      <w:pPr>
        <w:pStyle w:val="a3"/>
        <w:numPr>
          <w:ilvl w:val="0"/>
          <w:numId w:val="3"/>
        </w:numPr>
        <w:spacing w:after="0" w:line="360" w:lineRule="auto"/>
        <w:ind w:left="720"/>
        <w:jc w:val="both"/>
        <w:rPr>
          <w:rFonts w:ascii="Times New Roman" w:hAnsi="Times New Roman" w:cs="Times New Roman"/>
          <w:bCs/>
          <w:sz w:val="28"/>
          <w:szCs w:val="28"/>
        </w:rPr>
      </w:pPr>
      <w:r w:rsidRPr="00CE7C32">
        <w:rPr>
          <w:rFonts w:ascii="Times New Roman" w:hAnsi="Times New Roman" w:cs="Times New Roman"/>
          <w:bCs/>
          <w:sz w:val="28"/>
          <w:szCs w:val="28"/>
        </w:rPr>
        <w:t>Творческое рассказывание:</w:t>
      </w:r>
      <w:r w:rsidRPr="00CE7C32">
        <w:t xml:space="preserve"> </w:t>
      </w:r>
      <w:r w:rsidRPr="00CE7C32">
        <w:rPr>
          <w:rFonts w:ascii="Times New Roman" w:hAnsi="Times New Roman" w:cs="Times New Roman"/>
          <w:bCs/>
          <w:sz w:val="28"/>
          <w:szCs w:val="28"/>
        </w:rPr>
        <w:t>пересказ текста и его продолжение с добавлением фактов, событий из жизни героев; составление рассказа на основе личного опыта по аналогии с услышанным.</w:t>
      </w:r>
    </w:p>
    <w:p w:rsidR="0025678F" w:rsidRPr="00CE7C32" w:rsidRDefault="0025678F" w:rsidP="0025678F">
      <w:pPr>
        <w:spacing w:after="0" w:line="360" w:lineRule="auto"/>
        <w:jc w:val="both"/>
        <w:rPr>
          <w:rFonts w:ascii="Times New Roman" w:hAnsi="Times New Roman" w:cs="Times New Roman"/>
          <w:bCs/>
          <w:sz w:val="28"/>
          <w:szCs w:val="28"/>
        </w:rPr>
      </w:pPr>
      <w:r w:rsidRPr="00CE7C32">
        <w:rPr>
          <w:rFonts w:ascii="Times New Roman" w:hAnsi="Times New Roman" w:cs="Times New Roman"/>
          <w:bCs/>
          <w:sz w:val="28"/>
          <w:szCs w:val="28"/>
        </w:rPr>
        <w:t>Результаты ответов оценивались от 1 до 4 баллов:</w:t>
      </w:r>
    </w:p>
    <w:p w:rsidR="0025678F" w:rsidRPr="00CE7C32" w:rsidRDefault="0025678F" w:rsidP="0025678F">
      <w:pPr>
        <w:spacing w:after="0" w:line="360" w:lineRule="auto"/>
        <w:jc w:val="both"/>
        <w:rPr>
          <w:rFonts w:ascii="Times New Roman" w:hAnsi="Times New Roman" w:cs="Times New Roman"/>
          <w:bCs/>
          <w:sz w:val="28"/>
          <w:szCs w:val="28"/>
        </w:rPr>
      </w:pPr>
      <w:r w:rsidRPr="00CE7C32">
        <w:rPr>
          <w:rFonts w:ascii="Times New Roman" w:hAnsi="Times New Roman" w:cs="Times New Roman"/>
          <w:bCs/>
          <w:sz w:val="28"/>
          <w:szCs w:val="28"/>
        </w:rPr>
        <w:t>24– 20 - высокий уровень развития связной речи</w:t>
      </w:r>
    </w:p>
    <w:p w:rsidR="0025678F" w:rsidRPr="00CE7C32" w:rsidRDefault="0025678F" w:rsidP="0025678F">
      <w:pPr>
        <w:spacing w:after="0" w:line="360" w:lineRule="auto"/>
        <w:jc w:val="both"/>
        <w:rPr>
          <w:rFonts w:ascii="Times New Roman" w:hAnsi="Times New Roman" w:cs="Times New Roman"/>
          <w:bCs/>
          <w:sz w:val="28"/>
          <w:szCs w:val="28"/>
        </w:rPr>
      </w:pPr>
      <w:r w:rsidRPr="00CE7C32">
        <w:rPr>
          <w:rFonts w:ascii="Times New Roman" w:hAnsi="Times New Roman" w:cs="Times New Roman"/>
          <w:bCs/>
          <w:sz w:val="28"/>
          <w:szCs w:val="28"/>
        </w:rPr>
        <w:t>19 – 15 - средний уровень развития связной речи</w:t>
      </w:r>
    </w:p>
    <w:p w:rsidR="0025678F" w:rsidRPr="00CE7C32" w:rsidRDefault="0025678F" w:rsidP="0025678F">
      <w:pPr>
        <w:spacing w:after="0" w:line="360" w:lineRule="auto"/>
        <w:jc w:val="both"/>
        <w:rPr>
          <w:rFonts w:ascii="Times New Roman" w:hAnsi="Times New Roman" w:cs="Times New Roman"/>
          <w:bCs/>
          <w:sz w:val="28"/>
          <w:szCs w:val="28"/>
        </w:rPr>
      </w:pPr>
      <w:r w:rsidRPr="00CE7C32">
        <w:rPr>
          <w:rFonts w:ascii="Times New Roman" w:hAnsi="Times New Roman" w:cs="Times New Roman"/>
          <w:bCs/>
          <w:sz w:val="28"/>
          <w:szCs w:val="28"/>
        </w:rPr>
        <w:t>14- 10 - ниже среднего развития связной речи</w:t>
      </w:r>
    </w:p>
    <w:p w:rsidR="0025678F" w:rsidRPr="00CE7C32" w:rsidRDefault="0025678F" w:rsidP="0025678F">
      <w:pPr>
        <w:spacing w:after="0" w:line="360" w:lineRule="auto"/>
        <w:jc w:val="both"/>
        <w:rPr>
          <w:rFonts w:ascii="Times New Roman" w:hAnsi="Times New Roman" w:cs="Times New Roman"/>
          <w:bCs/>
          <w:sz w:val="28"/>
          <w:szCs w:val="28"/>
        </w:rPr>
      </w:pPr>
      <w:r w:rsidRPr="00CE7C32">
        <w:rPr>
          <w:rFonts w:ascii="Times New Roman" w:hAnsi="Times New Roman" w:cs="Times New Roman"/>
          <w:bCs/>
          <w:sz w:val="28"/>
          <w:szCs w:val="28"/>
        </w:rPr>
        <w:t>9- 0 - низкий уровень развития связной речи</w:t>
      </w:r>
    </w:p>
    <w:p w:rsidR="0025678F" w:rsidRPr="00CE7C32" w:rsidRDefault="0025678F" w:rsidP="0025678F">
      <w:pPr>
        <w:spacing w:after="0" w:line="360" w:lineRule="auto"/>
        <w:jc w:val="both"/>
        <w:rPr>
          <w:rFonts w:ascii="Times New Roman" w:hAnsi="Times New Roman" w:cs="Times New Roman"/>
          <w:bCs/>
          <w:sz w:val="28"/>
          <w:szCs w:val="28"/>
        </w:rPr>
      </w:pPr>
      <w:r w:rsidRPr="00CE7C32">
        <w:rPr>
          <w:rFonts w:ascii="Times New Roman" w:hAnsi="Times New Roman" w:cs="Times New Roman"/>
          <w:bCs/>
          <w:sz w:val="28"/>
          <w:szCs w:val="28"/>
        </w:rPr>
        <w:t xml:space="preserve">Таблица № 1. Уровень развития связной речи у детей с ОНР </w:t>
      </w:r>
      <w:r w:rsidRPr="00CE7C32">
        <w:rPr>
          <w:rFonts w:ascii="Times New Roman" w:hAnsi="Times New Roman" w:cs="Times New Roman"/>
          <w:bCs/>
          <w:sz w:val="28"/>
          <w:szCs w:val="28"/>
          <w:lang w:val="en-US"/>
        </w:rPr>
        <w:t>III</w:t>
      </w:r>
      <w:r w:rsidRPr="00CE7C32">
        <w:rPr>
          <w:rFonts w:ascii="Times New Roman" w:hAnsi="Times New Roman" w:cs="Times New Roman"/>
          <w:bCs/>
          <w:sz w:val="28"/>
          <w:szCs w:val="28"/>
        </w:rPr>
        <w:t xml:space="preserve"> уровня (на начало учебного года (контрольная группа)</w:t>
      </w:r>
    </w:p>
    <w:tbl>
      <w:tblPr>
        <w:tblStyle w:val="a7"/>
        <w:tblW w:w="9530" w:type="dxa"/>
        <w:tblLook w:val="04A0"/>
      </w:tblPr>
      <w:tblGrid>
        <w:gridCol w:w="609"/>
        <w:gridCol w:w="1763"/>
        <w:gridCol w:w="428"/>
        <w:gridCol w:w="549"/>
        <w:gridCol w:w="660"/>
        <w:gridCol w:w="642"/>
        <w:gridCol w:w="516"/>
        <w:gridCol w:w="646"/>
        <w:gridCol w:w="1695"/>
        <w:gridCol w:w="2022"/>
      </w:tblGrid>
      <w:tr w:rsidR="0025678F" w:rsidRPr="00CE7C32" w:rsidTr="0025678F">
        <w:trPr>
          <w:trHeight w:val="494"/>
        </w:trPr>
        <w:tc>
          <w:tcPr>
            <w:tcW w:w="609" w:type="dxa"/>
            <w:vMerge w:val="restart"/>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w:t>
            </w:r>
          </w:p>
        </w:tc>
        <w:tc>
          <w:tcPr>
            <w:tcW w:w="1763" w:type="dxa"/>
            <w:vMerge w:val="restart"/>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Ф.И.О. ребенка</w:t>
            </w:r>
          </w:p>
        </w:tc>
        <w:tc>
          <w:tcPr>
            <w:tcW w:w="3441" w:type="dxa"/>
            <w:gridSpan w:val="6"/>
            <w:vAlign w:val="center"/>
          </w:tcPr>
          <w:p w:rsidR="0025678F" w:rsidRPr="00CE7C32" w:rsidRDefault="0025678F" w:rsidP="0025678F">
            <w:pPr>
              <w:pStyle w:val="a3"/>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Критерии</w:t>
            </w:r>
          </w:p>
        </w:tc>
        <w:tc>
          <w:tcPr>
            <w:tcW w:w="1695" w:type="dxa"/>
            <w:vMerge w:val="restart"/>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Общее</w:t>
            </w:r>
          </w:p>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количество</w:t>
            </w:r>
          </w:p>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баллов.</w:t>
            </w:r>
          </w:p>
        </w:tc>
        <w:tc>
          <w:tcPr>
            <w:tcW w:w="2022" w:type="dxa"/>
            <w:vMerge w:val="restart"/>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Уровень развития связной речи</w:t>
            </w:r>
          </w:p>
        </w:tc>
      </w:tr>
      <w:tr w:rsidR="0025678F" w:rsidRPr="00CE7C32" w:rsidTr="0025678F">
        <w:trPr>
          <w:trHeight w:val="943"/>
        </w:trPr>
        <w:tc>
          <w:tcPr>
            <w:tcW w:w="609" w:type="dxa"/>
            <w:vMerge/>
          </w:tcPr>
          <w:p w:rsidR="0025678F" w:rsidRPr="00CE7C32" w:rsidRDefault="0025678F" w:rsidP="0025678F">
            <w:pPr>
              <w:spacing w:line="360" w:lineRule="auto"/>
              <w:jc w:val="both"/>
              <w:rPr>
                <w:rFonts w:ascii="Times New Roman" w:hAnsi="Times New Roman" w:cs="Times New Roman"/>
                <w:b/>
                <w:bCs/>
                <w:sz w:val="28"/>
                <w:szCs w:val="28"/>
              </w:rPr>
            </w:pPr>
          </w:p>
        </w:tc>
        <w:tc>
          <w:tcPr>
            <w:tcW w:w="1763" w:type="dxa"/>
            <w:vMerge/>
            <w:vAlign w:val="center"/>
          </w:tcPr>
          <w:p w:rsidR="0025678F" w:rsidRPr="00CE7C32" w:rsidRDefault="0025678F" w:rsidP="0025678F">
            <w:pPr>
              <w:spacing w:line="360" w:lineRule="auto"/>
              <w:jc w:val="both"/>
              <w:rPr>
                <w:rFonts w:ascii="Times New Roman" w:hAnsi="Times New Roman" w:cs="Times New Roman"/>
                <w:b/>
                <w:bCs/>
                <w:sz w:val="28"/>
                <w:szCs w:val="28"/>
              </w:rPr>
            </w:pPr>
          </w:p>
        </w:tc>
        <w:tc>
          <w:tcPr>
            <w:tcW w:w="428" w:type="dxa"/>
            <w:vAlign w:val="center"/>
          </w:tcPr>
          <w:p w:rsidR="0025678F" w:rsidRPr="00CE7C32" w:rsidRDefault="0025678F" w:rsidP="0025678F">
            <w:pPr>
              <w:spacing w:line="360" w:lineRule="auto"/>
              <w:jc w:val="center"/>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w:t>
            </w:r>
          </w:p>
        </w:tc>
        <w:tc>
          <w:tcPr>
            <w:tcW w:w="549" w:type="dxa"/>
            <w:vAlign w:val="center"/>
          </w:tcPr>
          <w:p w:rsidR="0025678F" w:rsidRPr="00CE7C32" w:rsidRDefault="0025678F" w:rsidP="0025678F">
            <w:pPr>
              <w:spacing w:line="360" w:lineRule="auto"/>
              <w:jc w:val="center"/>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II</w:t>
            </w:r>
          </w:p>
        </w:tc>
        <w:tc>
          <w:tcPr>
            <w:tcW w:w="660" w:type="dxa"/>
            <w:vAlign w:val="center"/>
          </w:tcPr>
          <w:p w:rsidR="0025678F" w:rsidRPr="00CE7C32" w:rsidRDefault="0025678F" w:rsidP="0025678F">
            <w:pPr>
              <w:spacing w:line="360" w:lineRule="auto"/>
              <w:jc w:val="center"/>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III</w:t>
            </w:r>
          </w:p>
        </w:tc>
        <w:tc>
          <w:tcPr>
            <w:tcW w:w="642" w:type="dxa"/>
            <w:vAlign w:val="center"/>
          </w:tcPr>
          <w:p w:rsidR="0025678F" w:rsidRPr="00CE7C32" w:rsidRDefault="0025678F" w:rsidP="0025678F">
            <w:pPr>
              <w:spacing w:line="360" w:lineRule="auto"/>
              <w:jc w:val="center"/>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IV</w:t>
            </w:r>
          </w:p>
        </w:tc>
        <w:tc>
          <w:tcPr>
            <w:tcW w:w="516" w:type="dxa"/>
            <w:vAlign w:val="center"/>
          </w:tcPr>
          <w:p w:rsidR="0025678F" w:rsidRPr="00CE7C32" w:rsidRDefault="0025678F" w:rsidP="0025678F">
            <w:pPr>
              <w:spacing w:line="360" w:lineRule="auto"/>
              <w:jc w:val="center"/>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V</w:t>
            </w:r>
          </w:p>
        </w:tc>
        <w:tc>
          <w:tcPr>
            <w:tcW w:w="64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lang w:val="en-US"/>
              </w:rPr>
              <w:t>VI</w:t>
            </w:r>
          </w:p>
        </w:tc>
        <w:tc>
          <w:tcPr>
            <w:tcW w:w="1695" w:type="dxa"/>
            <w:vMerge/>
            <w:vAlign w:val="center"/>
          </w:tcPr>
          <w:p w:rsidR="0025678F" w:rsidRPr="00CE7C32" w:rsidRDefault="0025678F" w:rsidP="0025678F">
            <w:pPr>
              <w:spacing w:line="360" w:lineRule="auto"/>
              <w:jc w:val="both"/>
              <w:rPr>
                <w:rFonts w:ascii="Times New Roman" w:hAnsi="Times New Roman" w:cs="Times New Roman"/>
                <w:b/>
                <w:bCs/>
                <w:sz w:val="28"/>
                <w:szCs w:val="28"/>
              </w:rPr>
            </w:pPr>
          </w:p>
        </w:tc>
        <w:tc>
          <w:tcPr>
            <w:tcW w:w="2022" w:type="dxa"/>
            <w:vMerge/>
          </w:tcPr>
          <w:p w:rsidR="0025678F" w:rsidRPr="00CE7C32" w:rsidRDefault="0025678F" w:rsidP="0025678F">
            <w:pPr>
              <w:spacing w:line="360" w:lineRule="auto"/>
              <w:jc w:val="both"/>
              <w:rPr>
                <w:rFonts w:ascii="Times New Roman" w:hAnsi="Times New Roman" w:cs="Times New Roman"/>
                <w:b/>
                <w:bCs/>
                <w:sz w:val="28"/>
                <w:szCs w:val="28"/>
              </w:rPr>
            </w:pPr>
          </w:p>
        </w:tc>
      </w:tr>
      <w:tr w:rsidR="0025678F" w:rsidRPr="00CE7C32" w:rsidTr="0025678F">
        <w:trPr>
          <w:trHeight w:val="479"/>
        </w:trPr>
        <w:tc>
          <w:tcPr>
            <w:tcW w:w="609" w:type="dxa"/>
          </w:tcPr>
          <w:p w:rsidR="0025678F" w:rsidRPr="004A2BD3" w:rsidRDefault="0025678F" w:rsidP="0025678F">
            <w:pPr>
              <w:spacing w:line="360" w:lineRule="auto"/>
              <w:jc w:val="both"/>
              <w:rPr>
                <w:rFonts w:ascii="Times New Roman" w:hAnsi="Times New Roman" w:cs="Times New Roman"/>
                <w:b/>
                <w:bCs/>
                <w:color w:val="FF0000"/>
                <w:sz w:val="28"/>
                <w:szCs w:val="28"/>
              </w:rPr>
            </w:pPr>
            <w:r w:rsidRPr="002C0403">
              <w:rPr>
                <w:rFonts w:ascii="Times New Roman" w:hAnsi="Times New Roman" w:cs="Times New Roman"/>
                <w:b/>
                <w:bCs/>
                <w:sz w:val="28"/>
                <w:szCs w:val="28"/>
              </w:rPr>
              <w:t>1</w:t>
            </w:r>
          </w:p>
        </w:tc>
        <w:tc>
          <w:tcPr>
            <w:tcW w:w="1763"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Арина Д.</w:t>
            </w:r>
          </w:p>
        </w:tc>
        <w:tc>
          <w:tcPr>
            <w:tcW w:w="428"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4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16"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695"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14</w:t>
            </w:r>
          </w:p>
        </w:tc>
        <w:tc>
          <w:tcPr>
            <w:tcW w:w="202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Cs/>
                <w:sz w:val="28"/>
                <w:szCs w:val="28"/>
              </w:rPr>
              <w:t>ниже среднего</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1763"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Дарья Б.</w:t>
            </w:r>
          </w:p>
        </w:tc>
        <w:tc>
          <w:tcPr>
            <w:tcW w:w="428"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4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16"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695"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15</w:t>
            </w:r>
          </w:p>
        </w:tc>
        <w:tc>
          <w:tcPr>
            <w:tcW w:w="202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1763"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Денис А.</w:t>
            </w:r>
          </w:p>
        </w:tc>
        <w:tc>
          <w:tcPr>
            <w:tcW w:w="428"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4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6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16"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695"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13</w:t>
            </w:r>
          </w:p>
        </w:tc>
        <w:tc>
          <w:tcPr>
            <w:tcW w:w="202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Cs/>
                <w:sz w:val="28"/>
                <w:szCs w:val="28"/>
              </w:rPr>
              <w:t>ниже среднего</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1763"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Иван Е.</w:t>
            </w:r>
          </w:p>
          <w:p w:rsidR="0025678F" w:rsidRPr="00CE7C32" w:rsidRDefault="0025678F" w:rsidP="0025678F">
            <w:pPr>
              <w:spacing w:line="360" w:lineRule="auto"/>
              <w:jc w:val="both"/>
              <w:rPr>
                <w:rFonts w:ascii="Times New Roman" w:hAnsi="Times New Roman" w:cs="Times New Roman"/>
                <w:b/>
                <w:bCs/>
                <w:sz w:val="28"/>
                <w:szCs w:val="28"/>
              </w:rPr>
            </w:pPr>
          </w:p>
        </w:tc>
        <w:tc>
          <w:tcPr>
            <w:tcW w:w="428"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49"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6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2"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1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695"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14</w:t>
            </w:r>
          </w:p>
        </w:tc>
        <w:tc>
          <w:tcPr>
            <w:tcW w:w="202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Cs/>
                <w:sz w:val="28"/>
                <w:szCs w:val="28"/>
              </w:rPr>
              <w:t>ниже среднего</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5</w:t>
            </w:r>
          </w:p>
        </w:tc>
        <w:tc>
          <w:tcPr>
            <w:tcW w:w="1763"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Ирина Б.</w:t>
            </w:r>
          </w:p>
        </w:tc>
        <w:tc>
          <w:tcPr>
            <w:tcW w:w="428"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49"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2"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1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695"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18</w:t>
            </w:r>
          </w:p>
        </w:tc>
        <w:tc>
          <w:tcPr>
            <w:tcW w:w="202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1763"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Милена К.</w:t>
            </w:r>
          </w:p>
        </w:tc>
        <w:tc>
          <w:tcPr>
            <w:tcW w:w="428"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49"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2"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1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695"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15</w:t>
            </w:r>
          </w:p>
        </w:tc>
        <w:tc>
          <w:tcPr>
            <w:tcW w:w="202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7</w:t>
            </w:r>
          </w:p>
        </w:tc>
        <w:tc>
          <w:tcPr>
            <w:tcW w:w="1763"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Мирослав П.</w:t>
            </w:r>
          </w:p>
        </w:tc>
        <w:tc>
          <w:tcPr>
            <w:tcW w:w="428"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4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1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695"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14</w:t>
            </w:r>
          </w:p>
        </w:tc>
        <w:tc>
          <w:tcPr>
            <w:tcW w:w="202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Cs/>
                <w:sz w:val="28"/>
                <w:szCs w:val="28"/>
              </w:rPr>
              <w:t>ниже среднего</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8</w:t>
            </w:r>
          </w:p>
        </w:tc>
        <w:tc>
          <w:tcPr>
            <w:tcW w:w="1763"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Никита В.</w:t>
            </w:r>
          </w:p>
        </w:tc>
        <w:tc>
          <w:tcPr>
            <w:tcW w:w="428"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49"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2"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1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695"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13</w:t>
            </w:r>
          </w:p>
        </w:tc>
        <w:tc>
          <w:tcPr>
            <w:tcW w:w="202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Cs/>
                <w:sz w:val="28"/>
                <w:szCs w:val="28"/>
              </w:rPr>
              <w:t>ниже среднего</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9</w:t>
            </w:r>
          </w:p>
        </w:tc>
        <w:tc>
          <w:tcPr>
            <w:tcW w:w="1763"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Савелий Ф.</w:t>
            </w:r>
          </w:p>
        </w:tc>
        <w:tc>
          <w:tcPr>
            <w:tcW w:w="428"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4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1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695"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15</w:t>
            </w:r>
          </w:p>
        </w:tc>
        <w:tc>
          <w:tcPr>
            <w:tcW w:w="202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10</w:t>
            </w:r>
          </w:p>
        </w:tc>
        <w:tc>
          <w:tcPr>
            <w:tcW w:w="1763"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Софья С.</w:t>
            </w:r>
          </w:p>
        </w:tc>
        <w:tc>
          <w:tcPr>
            <w:tcW w:w="428"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4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6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1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695"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16</w:t>
            </w:r>
          </w:p>
        </w:tc>
        <w:tc>
          <w:tcPr>
            <w:tcW w:w="202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bl>
    <w:p w:rsidR="0025678F" w:rsidRPr="00CE7C32" w:rsidRDefault="0025678F" w:rsidP="0025678F">
      <w:pPr>
        <w:spacing w:after="0" w:line="360" w:lineRule="auto"/>
        <w:jc w:val="both"/>
        <w:rPr>
          <w:rFonts w:ascii="Times New Roman" w:hAnsi="Times New Roman" w:cs="Times New Roman"/>
          <w:b/>
          <w:bCs/>
          <w:sz w:val="28"/>
          <w:szCs w:val="28"/>
        </w:rPr>
      </w:pPr>
    </w:p>
    <w:p w:rsidR="0025678F" w:rsidRPr="00CE7C32" w:rsidRDefault="0025678F" w:rsidP="0025678F">
      <w:pPr>
        <w:spacing w:after="0" w:line="360" w:lineRule="auto"/>
        <w:jc w:val="both"/>
        <w:rPr>
          <w:rFonts w:ascii="Times New Roman" w:hAnsi="Times New Roman" w:cs="Times New Roman"/>
          <w:bCs/>
          <w:sz w:val="28"/>
          <w:szCs w:val="28"/>
        </w:rPr>
      </w:pPr>
    </w:p>
    <w:p w:rsidR="0025678F" w:rsidRPr="00CE7C32" w:rsidRDefault="0025678F" w:rsidP="0025678F">
      <w:pPr>
        <w:spacing w:after="0" w:line="360" w:lineRule="auto"/>
        <w:jc w:val="both"/>
        <w:rPr>
          <w:rFonts w:ascii="Times New Roman" w:hAnsi="Times New Roman" w:cs="Times New Roman"/>
          <w:bCs/>
          <w:sz w:val="28"/>
          <w:szCs w:val="28"/>
        </w:rPr>
      </w:pPr>
      <w:r w:rsidRPr="00CE7C32">
        <w:rPr>
          <w:rFonts w:ascii="Times New Roman" w:hAnsi="Times New Roman" w:cs="Times New Roman"/>
          <w:bCs/>
          <w:sz w:val="28"/>
          <w:szCs w:val="28"/>
        </w:rPr>
        <w:t xml:space="preserve">Таблица № 2. Уровень развития связной речи у детей с ОНР </w:t>
      </w:r>
      <w:r w:rsidRPr="00CE7C32">
        <w:rPr>
          <w:rFonts w:ascii="Times New Roman" w:hAnsi="Times New Roman" w:cs="Times New Roman"/>
          <w:bCs/>
          <w:sz w:val="28"/>
          <w:szCs w:val="28"/>
          <w:lang w:val="en-US"/>
        </w:rPr>
        <w:t>III</w:t>
      </w:r>
      <w:r w:rsidRPr="00CE7C32">
        <w:rPr>
          <w:rFonts w:ascii="Times New Roman" w:hAnsi="Times New Roman" w:cs="Times New Roman"/>
          <w:bCs/>
          <w:sz w:val="28"/>
          <w:szCs w:val="28"/>
        </w:rPr>
        <w:t xml:space="preserve"> уровня (на начало учебного года (экспериментальная группа)</w:t>
      </w:r>
    </w:p>
    <w:tbl>
      <w:tblPr>
        <w:tblStyle w:val="a7"/>
        <w:tblW w:w="9586" w:type="dxa"/>
        <w:tblLook w:val="04A0"/>
      </w:tblPr>
      <w:tblGrid>
        <w:gridCol w:w="846"/>
        <w:gridCol w:w="1450"/>
        <w:gridCol w:w="402"/>
        <w:gridCol w:w="606"/>
        <w:gridCol w:w="651"/>
        <w:gridCol w:w="636"/>
        <w:gridCol w:w="530"/>
        <w:gridCol w:w="636"/>
        <w:gridCol w:w="1850"/>
        <w:gridCol w:w="1979"/>
      </w:tblGrid>
      <w:tr w:rsidR="0025678F" w:rsidRPr="00CE7C32" w:rsidTr="0025678F">
        <w:trPr>
          <w:trHeight w:val="495"/>
        </w:trPr>
        <w:tc>
          <w:tcPr>
            <w:tcW w:w="846" w:type="dxa"/>
            <w:vMerge w:val="restart"/>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w:t>
            </w:r>
          </w:p>
        </w:tc>
        <w:tc>
          <w:tcPr>
            <w:tcW w:w="1450" w:type="dxa"/>
            <w:vMerge w:val="restart"/>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Ф.И.О. ребенка</w:t>
            </w:r>
          </w:p>
        </w:tc>
        <w:tc>
          <w:tcPr>
            <w:tcW w:w="3461" w:type="dxa"/>
            <w:gridSpan w:val="6"/>
            <w:vAlign w:val="center"/>
          </w:tcPr>
          <w:p w:rsidR="0025678F" w:rsidRPr="00CE7C32" w:rsidRDefault="0025678F" w:rsidP="0025678F">
            <w:pPr>
              <w:pStyle w:val="a3"/>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Критерии</w:t>
            </w:r>
          </w:p>
        </w:tc>
        <w:tc>
          <w:tcPr>
            <w:tcW w:w="1850" w:type="dxa"/>
            <w:vMerge w:val="restart"/>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Общее</w:t>
            </w:r>
          </w:p>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количество</w:t>
            </w:r>
          </w:p>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баллов.</w:t>
            </w:r>
          </w:p>
        </w:tc>
        <w:tc>
          <w:tcPr>
            <w:tcW w:w="1979" w:type="dxa"/>
            <w:vMerge w:val="restart"/>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Уровень развития связной речи</w:t>
            </w:r>
          </w:p>
        </w:tc>
      </w:tr>
      <w:tr w:rsidR="0025678F" w:rsidRPr="00CE7C32" w:rsidTr="0025678F">
        <w:trPr>
          <w:trHeight w:val="945"/>
        </w:trPr>
        <w:tc>
          <w:tcPr>
            <w:tcW w:w="846" w:type="dxa"/>
            <w:vMerge/>
          </w:tcPr>
          <w:p w:rsidR="0025678F" w:rsidRPr="00CE7C32" w:rsidRDefault="0025678F" w:rsidP="0025678F">
            <w:pPr>
              <w:spacing w:line="360" w:lineRule="auto"/>
              <w:jc w:val="both"/>
              <w:rPr>
                <w:rFonts w:ascii="Times New Roman" w:hAnsi="Times New Roman" w:cs="Times New Roman"/>
                <w:b/>
                <w:bCs/>
                <w:sz w:val="28"/>
                <w:szCs w:val="28"/>
              </w:rPr>
            </w:pPr>
          </w:p>
        </w:tc>
        <w:tc>
          <w:tcPr>
            <w:tcW w:w="1450" w:type="dxa"/>
            <w:vMerge/>
            <w:vAlign w:val="center"/>
          </w:tcPr>
          <w:p w:rsidR="0025678F" w:rsidRPr="00CE7C32" w:rsidRDefault="0025678F" w:rsidP="0025678F">
            <w:pPr>
              <w:spacing w:line="360" w:lineRule="auto"/>
              <w:jc w:val="both"/>
              <w:rPr>
                <w:rFonts w:ascii="Times New Roman" w:hAnsi="Times New Roman" w:cs="Times New Roman"/>
                <w:b/>
                <w:bCs/>
                <w:sz w:val="28"/>
                <w:szCs w:val="28"/>
              </w:rPr>
            </w:pPr>
          </w:p>
        </w:tc>
        <w:tc>
          <w:tcPr>
            <w:tcW w:w="402" w:type="dxa"/>
            <w:vAlign w:val="center"/>
          </w:tcPr>
          <w:p w:rsidR="0025678F" w:rsidRPr="00CE7C32" w:rsidRDefault="0025678F" w:rsidP="0025678F">
            <w:pPr>
              <w:spacing w:line="360" w:lineRule="auto"/>
              <w:jc w:val="both"/>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w:t>
            </w:r>
          </w:p>
        </w:tc>
        <w:tc>
          <w:tcPr>
            <w:tcW w:w="606" w:type="dxa"/>
            <w:vAlign w:val="center"/>
          </w:tcPr>
          <w:p w:rsidR="0025678F" w:rsidRPr="00CE7C32" w:rsidRDefault="0025678F" w:rsidP="0025678F">
            <w:pPr>
              <w:spacing w:line="360" w:lineRule="auto"/>
              <w:jc w:val="both"/>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II</w:t>
            </w:r>
          </w:p>
        </w:tc>
        <w:tc>
          <w:tcPr>
            <w:tcW w:w="651" w:type="dxa"/>
            <w:vAlign w:val="center"/>
          </w:tcPr>
          <w:p w:rsidR="0025678F" w:rsidRPr="00CE7C32" w:rsidRDefault="0025678F" w:rsidP="0025678F">
            <w:pPr>
              <w:spacing w:line="360" w:lineRule="auto"/>
              <w:jc w:val="both"/>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III</w:t>
            </w:r>
          </w:p>
        </w:tc>
        <w:tc>
          <w:tcPr>
            <w:tcW w:w="636" w:type="dxa"/>
            <w:vAlign w:val="center"/>
          </w:tcPr>
          <w:p w:rsidR="0025678F" w:rsidRPr="00CE7C32" w:rsidRDefault="0025678F" w:rsidP="0025678F">
            <w:pPr>
              <w:spacing w:line="360" w:lineRule="auto"/>
              <w:jc w:val="both"/>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IV</w:t>
            </w:r>
          </w:p>
        </w:tc>
        <w:tc>
          <w:tcPr>
            <w:tcW w:w="530" w:type="dxa"/>
            <w:vAlign w:val="center"/>
          </w:tcPr>
          <w:p w:rsidR="0025678F" w:rsidRPr="00CE7C32" w:rsidRDefault="0025678F" w:rsidP="0025678F">
            <w:pPr>
              <w:spacing w:line="360" w:lineRule="auto"/>
              <w:jc w:val="both"/>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V</w:t>
            </w:r>
          </w:p>
        </w:tc>
        <w:tc>
          <w:tcPr>
            <w:tcW w:w="636"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lang w:val="en-US"/>
              </w:rPr>
              <w:t>VI</w:t>
            </w:r>
          </w:p>
        </w:tc>
        <w:tc>
          <w:tcPr>
            <w:tcW w:w="1850" w:type="dxa"/>
            <w:vMerge/>
            <w:vAlign w:val="center"/>
          </w:tcPr>
          <w:p w:rsidR="0025678F" w:rsidRPr="00CE7C32" w:rsidRDefault="0025678F" w:rsidP="0025678F">
            <w:pPr>
              <w:spacing w:line="360" w:lineRule="auto"/>
              <w:jc w:val="both"/>
              <w:rPr>
                <w:rFonts w:ascii="Times New Roman" w:hAnsi="Times New Roman" w:cs="Times New Roman"/>
                <w:b/>
                <w:bCs/>
                <w:sz w:val="28"/>
                <w:szCs w:val="28"/>
              </w:rPr>
            </w:pPr>
          </w:p>
        </w:tc>
        <w:tc>
          <w:tcPr>
            <w:tcW w:w="1979" w:type="dxa"/>
            <w:vMerge/>
          </w:tcPr>
          <w:p w:rsidR="0025678F" w:rsidRPr="00CE7C32" w:rsidRDefault="0025678F" w:rsidP="0025678F">
            <w:pPr>
              <w:spacing w:line="360" w:lineRule="auto"/>
              <w:jc w:val="both"/>
              <w:rPr>
                <w:rFonts w:ascii="Times New Roman" w:hAnsi="Times New Roman" w:cs="Times New Roman"/>
                <w:b/>
                <w:bCs/>
                <w:sz w:val="28"/>
                <w:szCs w:val="28"/>
              </w:rPr>
            </w:pPr>
          </w:p>
        </w:tc>
      </w:tr>
      <w:tr w:rsidR="0025678F" w:rsidRPr="00CE7C32" w:rsidTr="0025678F">
        <w:tc>
          <w:tcPr>
            <w:tcW w:w="846" w:type="dxa"/>
          </w:tcPr>
          <w:p w:rsidR="0025678F" w:rsidRPr="00CE7C32" w:rsidRDefault="0025678F" w:rsidP="0025678F">
            <w:pPr>
              <w:pStyle w:val="a3"/>
              <w:numPr>
                <w:ilvl w:val="0"/>
                <w:numId w:val="14"/>
              </w:numPr>
              <w:spacing w:line="360" w:lineRule="auto"/>
              <w:jc w:val="both"/>
              <w:rPr>
                <w:rFonts w:ascii="Times New Roman" w:hAnsi="Times New Roman" w:cs="Times New Roman"/>
                <w:b/>
                <w:bCs/>
                <w:sz w:val="28"/>
                <w:szCs w:val="28"/>
              </w:rPr>
            </w:pPr>
          </w:p>
        </w:tc>
        <w:tc>
          <w:tcPr>
            <w:tcW w:w="145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Анна В.</w:t>
            </w:r>
          </w:p>
        </w:tc>
        <w:tc>
          <w:tcPr>
            <w:tcW w:w="40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0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51"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3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850" w:type="dxa"/>
          </w:tcPr>
          <w:p w:rsidR="0025678F" w:rsidRPr="00CE7C32" w:rsidRDefault="0025678F" w:rsidP="00736490">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16</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c>
          <w:tcPr>
            <w:tcW w:w="846" w:type="dxa"/>
          </w:tcPr>
          <w:p w:rsidR="0025678F" w:rsidRPr="00CE7C32" w:rsidRDefault="0025678F" w:rsidP="0025678F">
            <w:pPr>
              <w:pStyle w:val="a3"/>
              <w:numPr>
                <w:ilvl w:val="0"/>
                <w:numId w:val="14"/>
              </w:numPr>
              <w:spacing w:line="360" w:lineRule="auto"/>
              <w:jc w:val="both"/>
              <w:rPr>
                <w:rFonts w:ascii="Times New Roman" w:hAnsi="Times New Roman" w:cs="Times New Roman"/>
                <w:b/>
                <w:bCs/>
                <w:sz w:val="28"/>
                <w:szCs w:val="28"/>
              </w:rPr>
            </w:pPr>
          </w:p>
        </w:tc>
        <w:tc>
          <w:tcPr>
            <w:tcW w:w="1450"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Варя А.</w:t>
            </w:r>
          </w:p>
        </w:tc>
        <w:tc>
          <w:tcPr>
            <w:tcW w:w="402"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0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51"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3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850" w:type="dxa"/>
            <w:vAlign w:val="center"/>
          </w:tcPr>
          <w:p w:rsidR="0025678F" w:rsidRPr="00CE7C32" w:rsidRDefault="0025678F" w:rsidP="00736490">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13</w:t>
            </w:r>
          </w:p>
        </w:tc>
        <w:tc>
          <w:tcPr>
            <w:tcW w:w="1979"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Cs/>
                <w:sz w:val="28"/>
                <w:szCs w:val="28"/>
              </w:rPr>
              <w:t>ниже среднего</w:t>
            </w:r>
          </w:p>
        </w:tc>
      </w:tr>
      <w:tr w:rsidR="0025678F" w:rsidRPr="00CE7C32" w:rsidTr="0025678F">
        <w:tc>
          <w:tcPr>
            <w:tcW w:w="846" w:type="dxa"/>
          </w:tcPr>
          <w:p w:rsidR="0025678F" w:rsidRPr="00CE7C32" w:rsidRDefault="0025678F" w:rsidP="0025678F">
            <w:pPr>
              <w:pStyle w:val="a3"/>
              <w:numPr>
                <w:ilvl w:val="0"/>
                <w:numId w:val="14"/>
              </w:numPr>
              <w:spacing w:line="360" w:lineRule="auto"/>
              <w:jc w:val="both"/>
              <w:rPr>
                <w:rFonts w:ascii="Times New Roman" w:hAnsi="Times New Roman" w:cs="Times New Roman"/>
                <w:b/>
                <w:bCs/>
                <w:sz w:val="28"/>
                <w:szCs w:val="28"/>
              </w:rPr>
            </w:pPr>
          </w:p>
        </w:tc>
        <w:tc>
          <w:tcPr>
            <w:tcW w:w="145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Диана Ч.</w:t>
            </w:r>
          </w:p>
        </w:tc>
        <w:tc>
          <w:tcPr>
            <w:tcW w:w="40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0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51"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3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850" w:type="dxa"/>
          </w:tcPr>
          <w:p w:rsidR="0025678F" w:rsidRPr="00CE7C32" w:rsidRDefault="0025678F" w:rsidP="00736490">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16</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c>
          <w:tcPr>
            <w:tcW w:w="846" w:type="dxa"/>
          </w:tcPr>
          <w:p w:rsidR="0025678F" w:rsidRPr="00CE7C32" w:rsidRDefault="0025678F" w:rsidP="0025678F">
            <w:pPr>
              <w:pStyle w:val="a3"/>
              <w:numPr>
                <w:ilvl w:val="0"/>
                <w:numId w:val="14"/>
              </w:numPr>
              <w:spacing w:line="360" w:lineRule="auto"/>
              <w:jc w:val="both"/>
              <w:rPr>
                <w:rFonts w:ascii="Times New Roman" w:hAnsi="Times New Roman" w:cs="Times New Roman"/>
                <w:b/>
                <w:bCs/>
                <w:sz w:val="28"/>
                <w:szCs w:val="28"/>
              </w:rPr>
            </w:pPr>
          </w:p>
        </w:tc>
        <w:tc>
          <w:tcPr>
            <w:tcW w:w="145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Карина Х.</w:t>
            </w:r>
          </w:p>
        </w:tc>
        <w:tc>
          <w:tcPr>
            <w:tcW w:w="40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0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51"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3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850" w:type="dxa"/>
          </w:tcPr>
          <w:p w:rsidR="0025678F" w:rsidRPr="00CE7C32" w:rsidRDefault="0025678F" w:rsidP="00736490">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14</w:t>
            </w:r>
          </w:p>
        </w:tc>
        <w:tc>
          <w:tcPr>
            <w:tcW w:w="1979"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Cs/>
                <w:sz w:val="28"/>
                <w:szCs w:val="28"/>
              </w:rPr>
              <w:t>ниже среднего</w:t>
            </w:r>
          </w:p>
        </w:tc>
      </w:tr>
      <w:tr w:rsidR="0025678F" w:rsidRPr="00CE7C32" w:rsidTr="0025678F">
        <w:tc>
          <w:tcPr>
            <w:tcW w:w="846" w:type="dxa"/>
          </w:tcPr>
          <w:p w:rsidR="0025678F" w:rsidRPr="00CE7C32" w:rsidRDefault="0025678F" w:rsidP="0025678F">
            <w:pPr>
              <w:pStyle w:val="a3"/>
              <w:numPr>
                <w:ilvl w:val="0"/>
                <w:numId w:val="14"/>
              </w:numPr>
              <w:spacing w:line="360" w:lineRule="auto"/>
              <w:jc w:val="both"/>
              <w:rPr>
                <w:rFonts w:ascii="Times New Roman" w:hAnsi="Times New Roman" w:cs="Times New Roman"/>
                <w:b/>
                <w:bCs/>
                <w:sz w:val="28"/>
                <w:szCs w:val="28"/>
              </w:rPr>
            </w:pPr>
          </w:p>
        </w:tc>
        <w:tc>
          <w:tcPr>
            <w:tcW w:w="1450"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Миша К.</w:t>
            </w:r>
          </w:p>
        </w:tc>
        <w:tc>
          <w:tcPr>
            <w:tcW w:w="402"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0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51"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3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850" w:type="dxa"/>
            <w:vAlign w:val="center"/>
          </w:tcPr>
          <w:p w:rsidR="0025678F" w:rsidRPr="00CE7C32" w:rsidRDefault="0025678F" w:rsidP="00736490">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16</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c>
          <w:tcPr>
            <w:tcW w:w="846" w:type="dxa"/>
          </w:tcPr>
          <w:p w:rsidR="0025678F" w:rsidRPr="00CE7C32" w:rsidRDefault="0025678F" w:rsidP="0025678F">
            <w:pPr>
              <w:pStyle w:val="a3"/>
              <w:numPr>
                <w:ilvl w:val="0"/>
                <w:numId w:val="14"/>
              </w:numPr>
              <w:spacing w:line="360" w:lineRule="auto"/>
              <w:jc w:val="both"/>
              <w:rPr>
                <w:rFonts w:ascii="Times New Roman" w:hAnsi="Times New Roman" w:cs="Times New Roman"/>
                <w:b/>
                <w:bCs/>
                <w:sz w:val="28"/>
                <w:szCs w:val="28"/>
              </w:rPr>
            </w:pPr>
          </w:p>
        </w:tc>
        <w:tc>
          <w:tcPr>
            <w:tcW w:w="1450"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Рома Р.</w:t>
            </w:r>
          </w:p>
        </w:tc>
        <w:tc>
          <w:tcPr>
            <w:tcW w:w="402"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0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51"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3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850" w:type="dxa"/>
            <w:vAlign w:val="center"/>
          </w:tcPr>
          <w:p w:rsidR="0025678F" w:rsidRPr="00CE7C32" w:rsidRDefault="0025678F" w:rsidP="00736490">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13</w:t>
            </w:r>
          </w:p>
        </w:tc>
        <w:tc>
          <w:tcPr>
            <w:tcW w:w="1979"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Cs/>
                <w:sz w:val="28"/>
                <w:szCs w:val="28"/>
              </w:rPr>
              <w:t>ниже среднего</w:t>
            </w:r>
          </w:p>
        </w:tc>
      </w:tr>
      <w:tr w:rsidR="0025678F" w:rsidRPr="00CE7C32" w:rsidTr="0025678F">
        <w:tc>
          <w:tcPr>
            <w:tcW w:w="846" w:type="dxa"/>
          </w:tcPr>
          <w:p w:rsidR="0025678F" w:rsidRPr="00CE7C32" w:rsidRDefault="0025678F" w:rsidP="0025678F">
            <w:pPr>
              <w:pStyle w:val="a3"/>
              <w:numPr>
                <w:ilvl w:val="0"/>
                <w:numId w:val="14"/>
              </w:numPr>
              <w:spacing w:line="360" w:lineRule="auto"/>
              <w:jc w:val="both"/>
              <w:rPr>
                <w:rFonts w:ascii="Times New Roman" w:hAnsi="Times New Roman" w:cs="Times New Roman"/>
                <w:b/>
                <w:bCs/>
                <w:sz w:val="28"/>
                <w:szCs w:val="28"/>
              </w:rPr>
            </w:pPr>
          </w:p>
        </w:tc>
        <w:tc>
          <w:tcPr>
            <w:tcW w:w="145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Серафим Ц.</w:t>
            </w:r>
          </w:p>
        </w:tc>
        <w:tc>
          <w:tcPr>
            <w:tcW w:w="40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0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51"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3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85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14</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ниже среднего</w:t>
            </w:r>
          </w:p>
        </w:tc>
      </w:tr>
      <w:tr w:rsidR="0025678F" w:rsidRPr="00CE7C32" w:rsidTr="0025678F">
        <w:tc>
          <w:tcPr>
            <w:tcW w:w="846" w:type="dxa"/>
          </w:tcPr>
          <w:p w:rsidR="0025678F" w:rsidRPr="00CE7C32" w:rsidRDefault="0025678F" w:rsidP="0025678F">
            <w:pPr>
              <w:pStyle w:val="a3"/>
              <w:numPr>
                <w:ilvl w:val="0"/>
                <w:numId w:val="14"/>
              </w:numPr>
              <w:spacing w:line="360" w:lineRule="auto"/>
              <w:jc w:val="both"/>
              <w:rPr>
                <w:rFonts w:ascii="Times New Roman" w:hAnsi="Times New Roman" w:cs="Times New Roman"/>
                <w:b/>
                <w:bCs/>
                <w:sz w:val="28"/>
                <w:szCs w:val="28"/>
              </w:rPr>
            </w:pPr>
          </w:p>
        </w:tc>
        <w:tc>
          <w:tcPr>
            <w:tcW w:w="145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Тимур О.</w:t>
            </w:r>
          </w:p>
        </w:tc>
        <w:tc>
          <w:tcPr>
            <w:tcW w:w="40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0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51"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3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85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15</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c>
          <w:tcPr>
            <w:tcW w:w="846" w:type="dxa"/>
          </w:tcPr>
          <w:p w:rsidR="0025678F" w:rsidRPr="00CE7C32" w:rsidRDefault="0025678F" w:rsidP="0025678F">
            <w:pPr>
              <w:pStyle w:val="a3"/>
              <w:numPr>
                <w:ilvl w:val="0"/>
                <w:numId w:val="14"/>
              </w:numPr>
              <w:spacing w:line="360" w:lineRule="auto"/>
              <w:jc w:val="both"/>
              <w:rPr>
                <w:rFonts w:ascii="Times New Roman" w:hAnsi="Times New Roman" w:cs="Times New Roman"/>
                <w:b/>
                <w:bCs/>
                <w:sz w:val="28"/>
                <w:szCs w:val="28"/>
              </w:rPr>
            </w:pPr>
          </w:p>
        </w:tc>
        <w:tc>
          <w:tcPr>
            <w:tcW w:w="1450"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Фёдор Ш.</w:t>
            </w:r>
          </w:p>
        </w:tc>
        <w:tc>
          <w:tcPr>
            <w:tcW w:w="402"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0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51"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3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85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14</w:t>
            </w:r>
          </w:p>
        </w:tc>
        <w:tc>
          <w:tcPr>
            <w:tcW w:w="1979"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Cs/>
                <w:sz w:val="28"/>
                <w:szCs w:val="28"/>
              </w:rPr>
              <w:t>ниже среднего</w:t>
            </w:r>
          </w:p>
        </w:tc>
      </w:tr>
      <w:tr w:rsidR="0025678F" w:rsidRPr="00CE7C32" w:rsidTr="0025678F">
        <w:tc>
          <w:tcPr>
            <w:tcW w:w="846" w:type="dxa"/>
          </w:tcPr>
          <w:p w:rsidR="0025678F" w:rsidRPr="00CE7C32" w:rsidRDefault="0025678F" w:rsidP="0025678F">
            <w:pPr>
              <w:pStyle w:val="a3"/>
              <w:numPr>
                <w:ilvl w:val="0"/>
                <w:numId w:val="14"/>
              </w:numPr>
              <w:spacing w:line="360" w:lineRule="auto"/>
              <w:jc w:val="both"/>
              <w:rPr>
                <w:rFonts w:ascii="Times New Roman" w:hAnsi="Times New Roman" w:cs="Times New Roman"/>
                <w:b/>
                <w:bCs/>
                <w:sz w:val="28"/>
                <w:szCs w:val="28"/>
              </w:rPr>
            </w:pPr>
          </w:p>
        </w:tc>
        <w:tc>
          <w:tcPr>
            <w:tcW w:w="145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Эмилия Ж.</w:t>
            </w:r>
          </w:p>
        </w:tc>
        <w:tc>
          <w:tcPr>
            <w:tcW w:w="40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0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51"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3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85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12</w:t>
            </w:r>
          </w:p>
        </w:tc>
        <w:tc>
          <w:tcPr>
            <w:tcW w:w="1979"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Cs/>
                <w:sz w:val="28"/>
                <w:szCs w:val="28"/>
              </w:rPr>
              <w:t>ниже среднего</w:t>
            </w:r>
          </w:p>
        </w:tc>
      </w:tr>
    </w:tbl>
    <w:p w:rsidR="0025678F" w:rsidRPr="00CE7C32" w:rsidRDefault="0025678F" w:rsidP="0025678F">
      <w:pPr>
        <w:spacing w:after="0" w:line="360" w:lineRule="auto"/>
        <w:jc w:val="both"/>
        <w:rPr>
          <w:rFonts w:ascii="Times New Roman" w:hAnsi="Times New Roman" w:cs="Times New Roman"/>
          <w:sz w:val="28"/>
          <w:szCs w:val="28"/>
        </w:rPr>
      </w:pPr>
    </w:p>
    <w:p w:rsidR="0025678F" w:rsidRPr="00CE7C32" w:rsidRDefault="0025678F" w:rsidP="0025678F">
      <w:pPr>
        <w:spacing w:after="0" w:line="360" w:lineRule="auto"/>
        <w:ind w:firstLine="708"/>
        <w:jc w:val="both"/>
        <w:rPr>
          <w:rFonts w:ascii="Times New Roman" w:hAnsi="Times New Roman" w:cs="Times New Roman"/>
          <w:sz w:val="28"/>
          <w:szCs w:val="28"/>
        </w:rPr>
      </w:pPr>
      <w:r w:rsidRPr="00CE7C32">
        <w:rPr>
          <w:rFonts w:ascii="Times New Roman" w:hAnsi="Times New Roman" w:cs="Times New Roman"/>
          <w:bCs/>
          <w:sz w:val="28"/>
          <w:szCs w:val="28"/>
        </w:rPr>
        <w:t xml:space="preserve">Результаты констатирующего эксперимента показали, что дети с ОНР </w:t>
      </w:r>
      <w:r w:rsidRPr="00CE7C32">
        <w:rPr>
          <w:rFonts w:ascii="Times New Roman" w:hAnsi="Times New Roman" w:cs="Times New Roman"/>
          <w:bCs/>
          <w:sz w:val="28"/>
          <w:szCs w:val="28"/>
          <w:lang w:val="en-US"/>
        </w:rPr>
        <w:t>III</w:t>
      </w:r>
      <w:r w:rsidRPr="00CE7C32">
        <w:rPr>
          <w:rFonts w:ascii="Times New Roman" w:hAnsi="Times New Roman" w:cs="Times New Roman"/>
          <w:bCs/>
          <w:sz w:val="28"/>
          <w:szCs w:val="28"/>
        </w:rPr>
        <w:t xml:space="preserve"> уровня экспериментальной и в контрольной группы имеют ниже среднего и средний уровень развития связной речи. Дети </w:t>
      </w:r>
      <w:r w:rsidRPr="00CE7C32">
        <w:rPr>
          <w:rFonts w:ascii="Times New Roman" w:hAnsi="Times New Roman" w:cs="Times New Roman"/>
          <w:sz w:val="28"/>
          <w:szCs w:val="28"/>
        </w:rPr>
        <w:t>способны к пересказу коротких текстов, составлению рассказов по сюжетным картинкам, к рассказыванию из личного опыта, к рассказыванию по данному началу. Также воспитанники с ОНР III уровня недостаточно отражают в связной речи причинно-следственные отношения между событиями, у них узкое восприятие действительности, нехватка речевых средств. Их рассказы выглядят как набор непоследовательных аграмматических фраз. Отмечаются нарушения согласования, пропуски или замены сложных предлогов, затруднение в построении сложносочиненных и сложноподчиненных предложений, естественно, все эти нарушения отражаются в связной речи дошкольников. Рассказы детей недостаточно полны, развернуты, последовательны, они в основном состоят из простых предложений.</w:t>
      </w:r>
    </w:p>
    <w:p w:rsidR="0025678F" w:rsidRPr="00CE7C32" w:rsidRDefault="0025678F" w:rsidP="0025678F">
      <w:pPr>
        <w:spacing w:after="0" w:line="360" w:lineRule="auto"/>
        <w:ind w:firstLine="708"/>
        <w:jc w:val="both"/>
        <w:rPr>
          <w:rFonts w:ascii="Times New Roman" w:hAnsi="Times New Roman" w:cs="Times New Roman"/>
          <w:sz w:val="28"/>
          <w:szCs w:val="28"/>
        </w:rPr>
      </w:pPr>
      <w:r w:rsidRPr="00CE7C32">
        <w:rPr>
          <w:rFonts w:ascii="Times New Roman" w:hAnsi="Times New Roman" w:cs="Times New Roman"/>
          <w:sz w:val="28"/>
          <w:szCs w:val="28"/>
        </w:rPr>
        <w:t xml:space="preserve">В течении учебного года с детьми проводились коррекционные мероприятия по формированию связной речи: групповые и индивидуальные занятия на логопункте детского сада. В экспериментальной группе, помимо традиционных логопедических занятий по исправлению звукопроизношения, использовался эффективный метод преодоления ОНР с помощью логопедической ритмики. Это форма активной терапии, способствующая развитию всех компонентов речи, слуховых функций, двигательной сферы, </w:t>
      </w:r>
      <w:r w:rsidRPr="00CE7C32">
        <w:rPr>
          <w:rFonts w:ascii="Times New Roman" w:hAnsi="Times New Roman" w:cs="Times New Roman"/>
          <w:sz w:val="28"/>
          <w:szCs w:val="28"/>
        </w:rPr>
        <w:lastRenderedPageBreak/>
        <w:t>ручной и артикуляционной моторики, памяти, внимания, познавательных процессов, творческих способностей детей. Элементы логоритмики включались и в другие виды коррекционно-развивающей работы (музыкальные и физкультурные занятия, подгрупповые и индивидуальные занятия).</w:t>
      </w:r>
    </w:p>
    <w:p w:rsidR="0025678F" w:rsidRPr="00CE7C32" w:rsidRDefault="0025678F" w:rsidP="0025678F">
      <w:pPr>
        <w:pStyle w:val="a6"/>
        <w:spacing w:after="0" w:line="360" w:lineRule="auto"/>
        <w:ind w:firstLine="225"/>
        <w:jc w:val="both"/>
        <w:rPr>
          <w:sz w:val="28"/>
          <w:szCs w:val="28"/>
          <w:shd w:val="clear" w:color="auto" w:fill="FFFFFF"/>
        </w:rPr>
      </w:pPr>
      <w:bookmarkStart w:id="1" w:name="747"/>
      <w:r w:rsidRPr="00CE7C32">
        <w:rPr>
          <w:sz w:val="28"/>
          <w:szCs w:val="28"/>
          <w:shd w:val="clear" w:color="auto" w:fill="FFFFFF"/>
        </w:rPr>
        <w:t xml:space="preserve">Чтобы убедиться в эффективности использования логопедической ритмики при работе над формированием связной речи у детей с ОНР </w:t>
      </w:r>
      <w:r w:rsidRPr="00CE7C32">
        <w:rPr>
          <w:sz w:val="28"/>
          <w:szCs w:val="28"/>
          <w:shd w:val="clear" w:color="auto" w:fill="FFFFFF"/>
          <w:lang w:val="en-US"/>
        </w:rPr>
        <w:t>III</w:t>
      </w:r>
      <w:r w:rsidRPr="00CE7C32">
        <w:rPr>
          <w:sz w:val="28"/>
          <w:szCs w:val="28"/>
          <w:shd w:val="clear" w:color="auto" w:fill="FFFFFF"/>
        </w:rPr>
        <w:t xml:space="preserve"> уровня, мы вновь провели контрольный эксперимент по тем же параметрам и показателям (таблица 3,4). Сравнительный анализ показал, что у детей обоих групп значительно повысился уровень связной речи, но дети экспериментальной группы по показателям обогнали контрольную группу.</w:t>
      </w:r>
    </w:p>
    <w:bookmarkEnd w:id="1"/>
    <w:p w:rsidR="0025678F" w:rsidRPr="00CE7C32" w:rsidRDefault="0025678F" w:rsidP="0025678F">
      <w:pPr>
        <w:spacing w:after="0" w:line="360" w:lineRule="auto"/>
        <w:ind w:firstLine="708"/>
        <w:jc w:val="both"/>
        <w:rPr>
          <w:rFonts w:ascii="Times New Roman" w:hAnsi="Times New Roman" w:cs="Times New Roman"/>
          <w:sz w:val="28"/>
          <w:szCs w:val="28"/>
        </w:rPr>
      </w:pPr>
    </w:p>
    <w:p w:rsidR="0025678F" w:rsidRPr="00CE7C32" w:rsidRDefault="0025678F" w:rsidP="0025678F">
      <w:pPr>
        <w:spacing w:after="0" w:line="360" w:lineRule="auto"/>
        <w:jc w:val="both"/>
        <w:rPr>
          <w:rFonts w:ascii="Times New Roman" w:hAnsi="Times New Roman" w:cs="Times New Roman"/>
          <w:bCs/>
          <w:sz w:val="28"/>
          <w:szCs w:val="28"/>
        </w:rPr>
      </w:pPr>
      <w:r w:rsidRPr="00CE7C32">
        <w:rPr>
          <w:rFonts w:ascii="Times New Roman" w:hAnsi="Times New Roman" w:cs="Times New Roman"/>
          <w:bCs/>
          <w:sz w:val="28"/>
          <w:szCs w:val="28"/>
        </w:rPr>
        <w:t xml:space="preserve">Таблица № 3. Уровень развития связной речи у детей с ОНР </w:t>
      </w:r>
      <w:r w:rsidRPr="00CE7C32">
        <w:rPr>
          <w:rFonts w:ascii="Times New Roman" w:hAnsi="Times New Roman" w:cs="Times New Roman"/>
          <w:bCs/>
          <w:sz w:val="28"/>
          <w:szCs w:val="28"/>
          <w:lang w:val="en-US"/>
        </w:rPr>
        <w:t>III</w:t>
      </w:r>
      <w:r w:rsidRPr="00CE7C32">
        <w:rPr>
          <w:rFonts w:ascii="Times New Roman" w:hAnsi="Times New Roman" w:cs="Times New Roman"/>
          <w:bCs/>
          <w:sz w:val="28"/>
          <w:szCs w:val="28"/>
        </w:rPr>
        <w:t xml:space="preserve"> уровня (на конец учебного года (контрольная группа)</w:t>
      </w:r>
    </w:p>
    <w:tbl>
      <w:tblPr>
        <w:tblStyle w:val="a7"/>
        <w:tblW w:w="9530" w:type="dxa"/>
        <w:tblLook w:val="04A0"/>
      </w:tblPr>
      <w:tblGrid>
        <w:gridCol w:w="609"/>
        <w:gridCol w:w="1763"/>
        <w:gridCol w:w="428"/>
        <w:gridCol w:w="549"/>
        <w:gridCol w:w="660"/>
        <w:gridCol w:w="642"/>
        <w:gridCol w:w="516"/>
        <w:gridCol w:w="646"/>
        <w:gridCol w:w="1695"/>
        <w:gridCol w:w="2022"/>
      </w:tblGrid>
      <w:tr w:rsidR="0025678F" w:rsidRPr="00CE7C32" w:rsidTr="0025678F">
        <w:trPr>
          <w:trHeight w:val="494"/>
        </w:trPr>
        <w:tc>
          <w:tcPr>
            <w:tcW w:w="609" w:type="dxa"/>
            <w:vMerge w:val="restart"/>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w:t>
            </w:r>
          </w:p>
        </w:tc>
        <w:tc>
          <w:tcPr>
            <w:tcW w:w="1763" w:type="dxa"/>
            <w:vMerge w:val="restart"/>
            <w:vAlign w:val="center"/>
          </w:tcPr>
          <w:p w:rsidR="0025678F" w:rsidRPr="00FA4583" w:rsidRDefault="0025678F" w:rsidP="0025678F">
            <w:pPr>
              <w:spacing w:line="360" w:lineRule="auto"/>
              <w:jc w:val="both"/>
              <w:rPr>
                <w:rFonts w:ascii="Times New Roman" w:hAnsi="Times New Roman" w:cs="Times New Roman"/>
                <w:bCs/>
                <w:sz w:val="28"/>
                <w:szCs w:val="28"/>
              </w:rPr>
            </w:pPr>
            <w:r w:rsidRPr="00FA4583">
              <w:rPr>
                <w:rFonts w:ascii="Times New Roman" w:hAnsi="Times New Roman" w:cs="Times New Roman"/>
                <w:bCs/>
                <w:sz w:val="28"/>
                <w:szCs w:val="28"/>
              </w:rPr>
              <w:t>Ф.И.О. ребенка</w:t>
            </w:r>
          </w:p>
        </w:tc>
        <w:tc>
          <w:tcPr>
            <w:tcW w:w="3441" w:type="dxa"/>
            <w:gridSpan w:val="6"/>
            <w:vAlign w:val="center"/>
          </w:tcPr>
          <w:p w:rsidR="0025678F" w:rsidRPr="00FA4583" w:rsidRDefault="0025678F" w:rsidP="0025678F">
            <w:pPr>
              <w:pStyle w:val="a3"/>
              <w:spacing w:line="360" w:lineRule="auto"/>
              <w:jc w:val="both"/>
              <w:rPr>
                <w:rFonts w:ascii="Times New Roman" w:hAnsi="Times New Roman" w:cs="Times New Roman"/>
                <w:bCs/>
                <w:sz w:val="28"/>
                <w:szCs w:val="28"/>
              </w:rPr>
            </w:pPr>
            <w:r w:rsidRPr="00FA4583">
              <w:rPr>
                <w:rFonts w:ascii="Times New Roman" w:hAnsi="Times New Roman" w:cs="Times New Roman"/>
                <w:bCs/>
                <w:sz w:val="28"/>
                <w:szCs w:val="28"/>
              </w:rPr>
              <w:t>Критерии</w:t>
            </w:r>
          </w:p>
        </w:tc>
        <w:tc>
          <w:tcPr>
            <w:tcW w:w="1695" w:type="dxa"/>
            <w:vMerge w:val="restart"/>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Общее</w:t>
            </w:r>
          </w:p>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количество</w:t>
            </w:r>
          </w:p>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баллов.</w:t>
            </w:r>
          </w:p>
        </w:tc>
        <w:tc>
          <w:tcPr>
            <w:tcW w:w="2022" w:type="dxa"/>
            <w:vMerge w:val="restart"/>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Уровень развития связной речи</w:t>
            </w:r>
          </w:p>
        </w:tc>
      </w:tr>
      <w:tr w:rsidR="0025678F" w:rsidRPr="00CE7C32" w:rsidTr="0025678F">
        <w:trPr>
          <w:trHeight w:val="943"/>
        </w:trPr>
        <w:tc>
          <w:tcPr>
            <w:tcW w:w="609" w:type="dxa"/>
            <w:vMerge/>
          </w:tcPr>
          <w:p w:rsidR="0025678F" w:rsidRPr="00CE7C32" w:rsidRDefault="0025678F" w:rsidP="0025678F">
            <w:pPr>
              <w:spacing w:line="360" w:lineRule="auto"/>
              <w:jc w:val="both"/>
              <w:rPr>
                <w:rFonts w:ascii="Times New Roman" w:hAnsi="Times New Roman" w:cs="Times New Roman"/>
                <w:b/>
                <w:bCs/>
                <w:sz w:val="28"/>
                <w:szCs w:val="28"/>
              </w:rPr>
            </w:pPr>
          </w:p>
        </w:tc>
        <w:tc>
          <w:tcPr>
            <w:tcW w:w="1763" w:type="dxa"/>
            <w:vMerge/>
            <w:vAlign w:val="center"/>
          </w:tcPr>
          <w:p w:rsidR="0025678F" w:rsidRPr="00FA4583" w:rsidRDefault="0025678F" w:rsidP="0025678F">
            <w:pPr>
              <w:spacing w:line="360" w:lineRule="auto"/>
              <w:jc w:val="both"/>
              <w:rPr>
                <w:rFonts w:ascii="Times New Roman" w:hAnsi="Times New Roman" w:cs="Times New Roman"/>
                <w:bCs/>
                <w:sz w:val="28"/>
                <w:szCs w:val="28"/>
              </w:rPr>
            </w:pPr>
          </w:p>
        </w:tc>
        <w:tc>
          <w:tcPr>
            <w:tcW w:w="428" w:type="dxa"/>
            <w:vAlign w:val="center"/>
          </w:tcPr>
          <w:p w:rsidR="0025678F" w:rsidRPr="00FA4583" w:rsidRDefault="0025678F" w:rsidP="0025678F">
            <w:pPr>
              <w:spacing w:line="360" w:lineRule="auto"/>
              <w:jc w:val="center"/>
              <w:rPr>
                <w:rFonts w:ascii="Times New Roman" w:hAnsi="Times New Roman" w:cs="Times New Roman"/>
                <w:bCs/>
                <w:sz w:val="28"/>
                <w:szCs w:val="28"/>
                <w:lang w:val="en-US"/>
              </w:rPr>
            </w:pPr>
            <w:r w:rsidRPr="00FA4583">
              <w:rPr>
                <w:rFonts w:ascii="Times New Roman" w:hAnsi="Times New Roman" w:cs="Times New Roman"/>
                <w:bCs/>
                <w:sz w:val="28"/>
                <w:szCs w:val="28"/>
                <w:lang w:val="en-US"/>
              </w:rPr>
              <w:t>I</w:t>
            </w:r>
          </w:p>
        </w:tc>
        <w:tc>
          <w:tcPr>
            <w:tcW w:w="549" w:type="dxa"/>
            <w:vAlign w:val="center"/>
          </w:tcPr>
          <w:p w:rsidR="0025678F" w:rsidRPr="00CE7C32" w:rsidRDefault="0025678F" w:rsidP="0025678F">
            <w:pPr>
              <w:spacing w:line="360" w:lineRule="auto"/>
              <w:jc w:val="center"/>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II</w:t>
            </w:r>
          </w:p>
        </w:tc>
        <w:tc>
          <w:tcPr>
            <w:tcW w:w="660" w:type="dxa"/>
            <w:vAlign w:val="center"/>
          </w:tcPr>
          <w:p w:rsidR="0025678F" w:rsidRPr="00CE7C32" w:rsidRDefault="0025678F" w:rsidP="0025678F">
            <w:pPr>
              <w:spacing w:line="360" w:lineRule="auto"/>
              <w:jc w:val="center"/>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III</w:t>
            </w:r>
          </w:p>
        </w:tc>
        <w:tc>
          <w:tcPr>
            <w:tcW w:w="642" w:type="dxa"/>
            <w:vAlign w:val="center"/>
          </w:tcPr>
          <w:p w:rsidR="0025678F" w:rsidRPr="00CE7C32" w:rsidRDefault="0025678F" w:rsidP="0025678F">
            <w:pPr>
              <w:spacing w:line="360" w:lineRule="auto"/>
              <w:jc w:val="center"/>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IV</w:t>
            </w:r>
          </w:p>
        </w:tc>
        <w:tc>
          <w:tcPr>
            <w:tcW w:w="516" w:type="dxa"/>
            <w:vAlign w:val="center"/>
          </w:tcPr>
          <w:p w:rsidR="0025678F" w:rsidRPr="00CE7C32" w:rsidRDefault="0025678F" w:rsidP="0025678F">
            <w:pPr>
              <w:spacing w:line="360" w:lineRule="auto"/>
              <w:jc w:val="center"/>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V</w:t>
            </w:r>
          </w:p>
        </w:tc>
        <w:tc>
          <w:tcPr>
            <w:tcW w:w="64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lang w:val="en-US"/>
              </w:rPr>
              <w:t>VI</w:t>
            </w:r>
          </w:p>
        </w:tc>
        <w:tc>
          <w:tcPr>
            <w:tcW w:w="1695" w:type="dxa"/>
            <w:vMerge/>
            <w:vAlign w:val="center"/>
          </w:tcPr>
          <w:p w:rsidR="0025678F" w:rsidRPr="00CE7C32" w:rsidRDefault="0025678F" w:rsidP="0025678F">
            <w:pPr>
              <w:spacing w:line="360" w:lineRule="auto"/>
              <w:jc w:val="both"/>
              <w:rPr>
                <w:rFonts w:ascii="Times New Roman" w:hAnsi="Times New Roman" w:cs="Times New Roman"/>
                <w:b/>
                <w:bCs/>
                <w:sz w:val="28"/>
                <w:szCs w:val="28"/>
              </w:rPr>
            </w:pPr>
          </w:p>
        </w:tc>
        <w:tc>
          <w:tcPr>
            <w:tcW w:w="2022" w:type="dxa"/>
            <w:vMerge/>
          </w:tcPr>
          <w:p w:rsidR="0025678F" w:rsidRPr="00CE7C32" w:rsidRDefault="0025678F" w:rsidP="0025678F">
            <w:pPr>
              <w:spacing w:line="360" w:lineRule="auto"/>
              <w:jc w:val="both"/>
              <w:rPr>
                <w:rFonts w:ascii="Times New Roman" w:hAnsi="Times New Roman" w:cs="Times New Roman"/>
                <w:b/>
                <w:bCs/>
                <w:sz w:val="28"/>
                <w:szCs w:val="28"/>
              </w:rPr>
            </w:pPr>
          </w:p>
        </w:tc>
      </w:tr>
      <w:tr w:rsidR="0025678F" w:rsidRPr="00CE7C32" w:rsidTr="0025678F">
        <w:trPr>
          <w:trHeight w:val="479"/>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sidRPr="002C0403">
              <w:rPr>
                <w:rFonts w:ascii="Times New Roman" w:hAnsi="Times New Roman" w:cs="Times New Roman"/>
                <w:b/>
                <w:bCs/>
                <w:sz w:val="28"/>
                <w:szCs w:val="28"/>
              </w:rPr>
              <w:t>1</w:t>
            </w:r>
          </w:p>
        </w:tc>
        <w:tc>
          <w:tcPr>
            <w:tcW w:w="1763"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Арина Д.</w:t>
            </w:r>
          </w:p>
        </w:tc>
        <w:tc>
          <w:tcPr>
            <w:tcW w:w="428"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4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6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4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1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695"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20</w:t>
            </w:r>
          </w:p>
        </w:tc>
        <w:tc>
          <w:tcPr>
            <w:tcW w:w="2022" w:type="dxa"/>
          </w:tcPr>
          <w:p w:rsidR="0025678F" w:rsidRPr="00CE7C32" w:rsidRDefault="0025678F" w:rsidP="0025678F">
            <w:pPr>
              <w:spacing w:line="360" w:lineRule="auto"/>
              <w:jc w:val="center"/>
              <w:rPr>
                <w:rFonts w:ascii="Times New Roman" w:hAnsi="Times New Roman" w:cs="Times New Roman"/>
                <w:bCs/>
                <w:sz w:val="28"/>
                <w:szCs w:val="28"/>
              </w:rPr>
            </w:pPr>
            <w:r w:rsidRPr="00CE7C32">
              <w:rPr>
                <w:rFonts w:ascii="Times New Roman" w:hAnsi="Times New Roman" w:cs="Times New Roman"/>
                <w:bCs/>
                <w:sz w:val="28"/>
                <w:szCs w:val="28"/>
              </w:rPr>
              <w:t>высокий</w:t>
            </w:r>
          </w:p>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2</w:t>
            </w:r>
          </w:p>
        </w:tc>
        <w:tc>
          <w:tcPr>
            <w:tcW w:w="1763"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Дарья Б.</w:t>
            </w:r>
          </w:p>
        </w:tc>
        <w:tc>
          <w:tcPr>
            <w:tcW w:w="428"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54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1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6"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695"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20</w:t>
            </w:r>
          </w:p>
        </w:tc>
        <w:tc>
          <w:tcPr>
            <w:tcW w:w="202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высокий 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w:t>
            </w:r>
          </w:p>
        </w:tc>
        <w:tc>
          <w:tcPr>
            <w:tcW w:w="1763"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Денис А.</w:t>
            </w:r>
          </w:p>
        </w:tc>
        <w:tc>
          <w:tcPr>
            <w:tcW w:w="428"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4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1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695"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16</w:t>
            </w:r>
          </w:p>
        </w:tc>
        <w:tc>
          <w:tcPr>
            <w:tcW w:w="202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1763"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Иван Е.</w:t>
            </w:r>
          </w:p>
          <w:p w:rsidR="0025678F" w:rsidRPr="00CE7C32" w:rsidRDefault="0025678F" w:rsidP="0025678F">
            <w:pPr>
              <w:spacing w:line="360" w:lineRule="auto"/>
              <w:jc w:val="both"/>
              <w:rPr>
                <w:rFonts w:ascii="Times New Roman" w:hAnsi="Times New Roman" w:cs="Times New Roman"/>
                <w:b/>
                <w:bCs/>
                <w:sz w:val="28"/>
                <w:szCs w:val="28"/>
              </w:rPr>
            </w:pPr>
          </w:p>
        </w:tc>
        <w:tc>
          <w:tcPr>
            <w:tcW w:w="428"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49"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2"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1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695"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16</w:t>
            </w:r>
          </w:p>
        </w:tc>
        <w:tc>
          <w:tcPr>
            <w:tcW w:w="202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5</w:t>
            </w:r>
          </w:p>
        </w:tc>
        <w:tc>
          <w:tcPr>
            <w:tcW w:w="1763"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Ирина Б.</w:t>
            </w:r>
          </w:p>
        </w:tc>
        <w:tc>
          <w:tcPr>
            <w:tcW w:w="428"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49"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6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42"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1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695"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20</w:t>
            </w:r>
          </w:p>
        </w:tc>
        <w:tc>
          <w:tcPr>
            <w:tcW w:w="2022" w:type="dxa"/>
          </w:tcPr>
          <w:p w:rsidR="0025678F" w:rsidRPr="00CE7C32" w:rsidRDefault="0025678F" w:rsidP="0025678F">
            <w:pPr>
              <w:spacing w:line="360" w:lineRule="auto"/>
              <w:jc w:val="center"/>
              <w:rPr>
                <w:rFonts w:ascii="Times New Roman" w:hAnsi="Times New Roman" w:cs="Times New Roman"/>
                <w:bCs/>
                <w:sz w:val="28"/>
                <w:szCs w:val="28"/>
              </w:rPr>
            </w:pPr>
            <w:r w:rsidRPr="00CE7C32">
              <w:rPr>
                <w:rFonts w:ascii="Times New Roman" w:hAnsi="Times New Roman" w:cs="Times New Roman"/>
                <w:bCs/>
                <w:sz w:val="28"/>
                <w:szCs w:val="28"/>
              </w:rPr>
              <w:t>высокий</w:t>
            </w:r>
          </w:p>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6</w:t>
            </w:r>
          </w:p>
        </w:tc>
        <w:tc>
          <w:tcPr>
            <w:tcW w:w="1763"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Милена К.</w:t>
            </w:r>
          </w:p>
        </w:tc>
        <w:tc>
          <w:tcPr>
            <w:tcW w:w="428"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49"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42"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1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695"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18</w:t>
            </w:r>
          </w:p>
        </w:tc>
        <w:tc>
          <w:tcPr>
            <w:tcW w:w="202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7</w:t>
            </w:r>
          </w:p>
        </w:tc>
        <w:tc>
          <w:tcPr>
            <w:tcW w:w="1763"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Мирослав П.</w:t>
            </w:r>
          </w:p>
        </w:tc>
        <w:tc>
          <w:tcPr>
            <w:tcW w:w="428"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4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1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695"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18</w:t>
            </w:r>
          </w:p>
        </w:tc>
        <w:tc>
          <w:tcPr>
            <w:tcW w:w="202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8</w:t>
            </w:r>
          </w:p>
        </w:tc>
        <w:tc>
          <w:tcPr>
            <w:tcW w:w="1763"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Никита В.</w:t>
            </w:r>
          </w:p>
        </w:tc>
        <w:tc>
          <w:tcPr>
            <w:tcW w:w="428"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49"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2"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1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1695"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16</w:t>
            </w:r>
          </w:p>
        </w:tc>
        <w:tc>
          <w:tcPr>
            <w:tcW w:w="202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9</w:t>
            </w:r>
          </w:p>
        </w:tc>
        <w:tc>
          <w:tcPr>
            <w:tcW w:w="1763"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Савелий Ф.</w:t>
            </w:r>
          </w:p>
        </w:tc>
        <w:tc>
          <w:tcPr>
            <w:tcW w:w="428"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4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51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w:t>
            </w:r>
          </w:p>
        </w:tc>
        <w:tc>
          <w:tcPr>
            <w:tcW w:w="64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695"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15</w:t>
            </w:r>
          </w:p>
        </w:tc>
        <w:tc>
          <w:tcPr>
            <w:tcW w:w="202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rPr>
          <w:trHeight w:val="958"/>
        </w:trPr>
        <w:tc>
          <w:tcPr>
            <w:tcW w:w="609" w:type="dxa"/>
          </w:tcPr>
          <w:p w:rsidR="0025678F" w:rsidRPr="00CE7C32" w:rsidRDefault="0025678F" w:rsidP="0025678F">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10</w:t>
            </w:r>
          </w:p>
        </w:tc>
        <w:tc>
          <w:tcPr>
            <w:tcW w:w="1763"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Софья С.</w:t>
            </w:r>
          </w:p>
        </w:tc>
        <w:tc>
          <w:tcPr>
            <w:tcW w:w="428"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54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6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42"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516"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4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1695"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21</w:t>
            </w:r>
          </w:p>
        </w:tc>
        <w:tc>
          <w:tcPr>
            <w:tcW w:w="2022" w:type="dxa"/>
          </w:tcPr>
          <w:p w:rsidR="0025678F" w:rsidRPr="00CE7C32" w:rsidRDefault="0025678F" w:rsidP="0025678F">
            <w:pPr>
              <w:spacing w:line="360" w:lineRule="auto"/>
              <w:jc w:val="center"/>
              <w:rPr>
                <w:rFonts w:ascii="Times New Roman" w:hAnsi="Times New Roman" w:cs="Times New Roman"/>
                <w:bCs/>
                <w:sz w:val="28"/>
                <w:szCs w:val="28"/>
              </w:rPr>
            </w:pPr>
            <w:r w:rsidRPr="00CE7C32">
              <w:rPr>
                <w:rFonts w:ascii="Times New Roman" w:hAnsi="Times New Roman" w:cs="Times New Roman"/>
                <w:bCs/>
                <w:sz w:val="28"/>
                <w:szCs w:val="28"/>
              </w:rPr>
              <w:t>высокий</w:t>
            </w:r>
          </w:p>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уровень</w:t>
            </w:r>
          </w:p>
        </w:tc>
      </w:tr>
    </w:tbl>
    <w:p w:rsidR="0025678F" w:rsidRPr="00CE7C32" w:rsidRDefault="0025678F" w:rsidP="0025678F">
      <w:pPr>
        <w:spacing w:after="0" w:line="360" w:lineRule="auto"/>
        <w:jc w:val="both"/>
        <w:rPr>
          <w:rFonts w:ascii="Times New Roman" w:hAnsi="Times New Roman" w:cs="Times New Roman"/>
          <w:bCs/>
          <w:sz w:val="28"/>
          <w:szCs w:val="28"/>
        </w:rPr>
      </w:pPr>
    </w:p>
    <w:p w:rsidR="0025678F" w:rsidRPr="00CE7C32" w:rsidRDefault="0025678F" w:rsidP="0025678F">
      <w:pPr>
        <w:spacing w:after="0" w:line="360" w:lineRule="auto"/>
        <w:jc w:val="both"/>
        <w:rPr>
          <w:rFonts w:ascii="Times New Roman" w:hAnsi="Times New Roman" w:cs="Times New Roman"/>
          <w:bCs/>
          <w:sz w:val="28"/>
          <w:szCs w:val="28"/>
        </w:rPr>
      </w:pPr>
      <w:r w:rsidRPr="00CE7C32">
        <w:rPr>
          <w:rFonts w:ascii="Times New Roman" w:hAnsi="Times New Roman" w:cs="Times New Roman"/>
          <w:bCs/>
          <w:sz w:val="28"/>
          <w:szCs w:val="28"/>
        </w:rPr>
        <w:t xml:space="preserve">Таблица № 4. Уровень развития связной речи у детей с ОНР </w:t>
      </w:r>
      <w:r w:rsidRPr="00CE7C32">
        <w:rPr>
          <w:rFonts w:ascii="Times New Roman" w:hAnsi="Times New Roman" w:cs="Times New Roman"/>
          <w:bCs/>
          <w:sz w:val="28"/>
          <w:szCs w:val="28"/>
          <w:lang w:val="en-US"/>
        </w:rPr>
        <w:t>III</w:t>
      </w:r>
      <w:r w:rsidRPr="00CE7C32">
        <w:rPr>
          <w:rFonts w:ascii="Times New Roman" w:hAnsi="Times New Roman" w:cs="Times New Roman"/>
          <w:bCs/>
          <w:sz w:val="28"/>
          <w:szCs w:val="28"/>
        </w:rPr>
        <w:t xml:space="preserve"> уровня (на конец учебного года (экспериментальная группа)</w:t>
      </w:r>
    </w:p>
    <w:tbl>
      <w:tblPr>
        <w:tblStyle w:val="a7"/>
        <w:tblW w:w="0" w:type="auto"/>
        <w:tblLook w:val="04A0"/>
      </w:tblPr>
      <w:tblGrid>
        <w:gridCol w:w="605"/>
        <w:gridCol w:w="1450"/>
        <w:gridCol w:w="402"/>
        <w:gridCol w:w="606"/>
        <w:gridCol w:w="651"/>
        <w:gridCol w:w="636"/>
        <w:gridCol w:w="530"/>
        <w:gridCol w:w="636"/>
        <w:gridCol w:w="1850"/>
        <w:gridCol w:w="1979"/>
      </w:tblGrid>
      <w:tr w:rsidR="0025678F" w:rsidRPr="00CE7C32" w:rsidTr="0025678F">
        <w:trPr>
          <w:trHeight w:val="495"/>
        </w:trPr>
        <w:tc>
          <w:tcPr>
            <w:tcW w:w="605" w:type="dxa"/>
            <w:vMerge w:val="restart"/>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w:t>
            </w:r>
          </w:p>
        </w:tc>
        <w:tc>
          <w:tcPr>
            <w:tcW w:w="1450" w:type="dxa"/>
            <w:vMerge w:val="restart"/>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Ф.И.О. ребенка</w:t>
            </w:r>
          </w:p>
        </w:tc>
        <w:tc>
          <w:tcPr>
            <w:tcW w:w="3461" w:type="dxa"/>
            <w:gridSpan w:val="6"/>
            <w:vAlign w:val="center"/>
          </w:tcPr>
          <w:p w:rsidR="0025678F" w:rsidRPr="00CE7C32" w:rsidRDefault="0025678F" w:rsidP="0025678F">
            <w:pPr>
              <w:pStyle w:val="a3"/>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Критерии</w:t>
            </w:r>
          </w:p>
        </w:tc>
        <w:tc>
          <w:tcPr>
            <w:tcW w:w="1850" w:type="dxa"/>
            <w:vMerge w:val="restart"/>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Общее</w:t>
            </w:r>
          </w:p>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количество</w:t>
            </w:r>
          </w:p>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баллов.</w:t>
            </w:r>
          </w:p>
        </w:tc>
        <w:tc>
          <w:tcPr>
            <w:tcW w:w="1979" w:type="dxa"/>
            <w:vMerge w:val="restart"/>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Уровень развития связной речи</w:t>
            </w:r>
          </w:p>
        </w:tc>
      </w:tr>
      <w:tr w:rsidR="0025678F" w:rsidRPr="00CE7C32" w:rsidTr="0025678F">
        <w:trPr>
          <w:trHeight w:val="945"/>
        </w:trPr>
        <w:tc>
          <w:tcPr>
            <w:tcW w:w="605" w:type="dxa"/>
            <w:vMerge/>
          </w:tcPr>
          <w:p w:rsidR="0025678F" w:rsidRPr="00CE7C32" w:rsidRDefault="0025678F" w:rsidP="0025678F">
            <w:pPr>
              <w:spacing w:line="360" w:lineRule="auto"/>
              <w:jc w:val="both"/>
              <w:rPr>
                <w:rFonts w:ascii="Times New Roman" w:hAnsi="Times New Roman" w:cs="Times New Roman"/>
                <w:b/>
                <w:bCs/>
                <w:sz w:val="28"/>
                <w:szCs w:val="28"/>
              </w:rPr>
            </w:pPr>
          </w:p>
        </w:tc>
        <w:tc>
          <w:tcPr>
            <w:tcW w:w="1450" w:type="dxa"/>
            <w:vMerge/>
            <w:vAlign w:val="center"/>
          </w:tcPr>
          <w:p w:rsidR="0025678F" w:rsidRPr="00CE7C32" w:rsidRDefault="0025678F" w:rsidP="0025678F">
            <w:pPr>
              <w:spacing w:line="360" w:lineRule="auto"/>
              <w:jc w:val="both"/>
              <w:rPr>
                <w:rFonts w:ascii="Times New Roman" w:hAnsi="Times New Roman" w:cs="Times New Roman"/>
                <w:b/>
                <w:bCs/>
                <w:sz w:val="28"/>
                <w:szCs w:val="28"/>
              </w:rPr>
            </w:pPr>
          </w:p>
        </w:tc>
        <w:tc>
          <w:tcPr>
            <w:tcW w:w="402" w:type="dxa"/>
            <w:vAlign w:val="center"/>
          </w:tcPr>
          <w:p w:rsidR="0025678F" w:rsidRPr="00CE7C32" w:rsidRDefault="0025678F" w:rsidP="0025678F">
            <w:pPr>
              <w:spacing w:line="360" w:lineRule="auto"/>
              <w:jc w:val="both"/>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w:t>
            </w:r>
          </w:p>
        </w:tc>
        <w:tc>
          <w:tcPr>
            <w:tcW w:w="606" w:type="dxa"/>
            <w:vAlign w:val="center"/>
          </w:tcPr>
          <w:p w:rsidR="0025678F" w:rsidRPr="00CE7C32" w:rsidRDefault="0025678F" w:rsidP="0025678F">
            <w:pPr>
              <w:spacing w:line="360" w:lineRule="auto"/>
              <w:jc w:val="both"/>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II</w:t>
            </w:r>
          </w:p>
        </w:tc>
        <w:tc>
          <w:tcPr>
            <w:tcW w:w="651" w:type="dxa"/>
            <w:vAlign w:val="center"/>
          </w:tcPr>
          <w:p w:rsidR="0025678F" w:rsidRPr="00CE7C32" w:rsidRDefault="0025678F" w:rsidP="0025678F">
            <w:pPr>
              <w:spacing w:line="360" w:lineRule="auto"/>
              <w:jc w:val="both"/>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III</w:t>
            </w:r>
          </w:p>
        </w:tc>
        <w:tc>
          <w:tcPr>
            <w:tcW w:w="636" w:type="dxa"/>
            <w:vAlign w:val="center"/>
          </w:tcPr>
          <w:p w:rsidR="0025678F" w:rsidRPr="00CE7C32" w:rsidRDefault="0025678F" w:rsidP="0025678F">
            <w:pPr>
              <w:spacing w:line="360" w:lineRule="auto"/>
              <w:jc w:val="both"/>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IV</w:t>
            </w:r>
          </w:p>
        </w:tc>
        <w:tc>
          <w:tcPr>
            <w:tcW w:w="530" w:type="dxa"/>
            <w:vAlign w:val="center"/>
          </w:tcPr>
          <w:p w:rsidR="0025678F" w:rsidRPr="00CE7C32" w:rsidRDefault="0025678F" w:rsidP="0025678F">
            <w:pPr>
              <w:spacing w:line="360" w:lineRule="auto"/>
              <w:jc w:val="both"/>
              <w:rPr>
                <w:rFonts w:ascii="Times New Roman" w:hAnsi="Times New Roman" w:cs="Times New Roman"/>
                <w:b/>
                <w:bCs/>
                <w:sz w:val="28"/>
                <w:szCs w:val="28"/>
                <w:lang w:val="en-US"/>
              </w:rPr>
            </w:pPr>
            <w:r w:rsidRPr="00CE7C32">
              <w:rPr>
                <w:rFonts w:ascii="Times New Roman" w:hAnsi="Times New Roman" w:cs="Times New Roman"/>
                <w:b/>
                <w:bCs/>
                <w:sz w:val="28"/>
                <w:szCs w:val="28"/>
                <w:lang w:val="en-US"/>
              </w:rPr>
              <w:t>V</w:t>
            </w:r>
          </w:p>
        </w:tc>
        <w:tc>
          <w:tcPr>
            <w:tcW w:w="636"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lang w:val="en-US"/>
              </w:rPr>
              <w:t>VI</w:t>
            </w:r>
          </w:p>
        </w:tc>
        <w:tc>
          <w:tcPr>
            <w:tcW w:w="1850" w:type="dxa"/>
            <w:vMerge/>
            <w:vAlign w:val="center"/>
          </w:tcPr>
          <w:p w:rsidR="0025678F" w:rsidRPr="00CE7C32" w:rsidRDefault="0025678F" w:rsidP="0025678F">
            <w:pPr>
              <w:spacing w:line="360" w:lineRule="auto"/>
              <w:jc w:val="both"/>
              <w:rPr>
                <w:rFonts w:ascii="Times New Roman" w:hAnsi="Times New Roman" w:cs="Times New Roman"/>
                <w:b/>
                <w:bCs/>
                <w:sz w:val="28"/>
                <w:szCs w:val="28"/>
              </w:rPr>
            </w:pPr>
          </w:p>
        </w:tc>
        <w:tc>
          <w:tcPr>
            <w:tcW w:w="1979" w:type="dxa"/>
            <w:vMerge/>
          </w:tcPr>
          <w:p w:rsidR="0025678F" w:rsidRPr="00CE7C32" w:rsidRDefault="0025678F" w:rsidP="0025678F">
            <w:pPr>
              <w:spacing w:line="360" w:lineRule="auto"/>
              <w:jc w:val="both"/>
              <w:rPr>
                <w:rFonts w:ascii="Times New Roman" w:hAnsi="Times New Roman" w:cs="Times New Roman"/>
                <w:b/>
                <w:bCs/>
                <w:sz w:val="28"/>
                <w:szCs w:val="28"/>
              </w:rPr>
            </w:pPr>
          </w:p>
        </w:tc>
      </w:tr>
      <w:tr w:rsidR="0025678F" w:rsidRPr="00CE7C32" w:rsidTr="0025678F">
        <w:tc>
          <w:tcPr>
            <w:tcW w:w="605" w:type="dxa"/>
          </w:tcPr>
          <w:p w:rsidR="0025678F" w:rsidRPr="00CE7C32" w:rsidRDefault="0025678F" w:rsidP="0025678F">
            <w:pPr>
              <w:pStyle w:val="a3"/>
              <w:numPr>
                <w:ilvl w:val="0"/>
                <w:numId w:val="15"/>
              </w:numPr>
              <w:spacing w:line="360" w:lineRule="auto"/>
              <w:jc w:val="both"/>
              <w:rPr>
                <w:rFonts w:ascii="Times New Roman" w:hAnsi="Times New Roman" w:cs="Times New Roman"/>
                <w:b/>
                <w:bCs/>
                <w:sz w:val="28"/>
                <w:szCs w:val="28"/>
              </w:rPr>
            </w:pPr>
          </w:p>
        </w:tc>
        <w:tc>
          <w:tcPr>
            <w:tcW w:w="145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Анна В.</w:t>
            </w:r>
          </w:p>
        </w:tc>
        <w:tc>
          <w:tcPr>
            <w:tcW w:w="40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0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51"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53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85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22</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высокий уровень</w:t>
            </w:r>
          </w:p>
        </w:tc>
      </w:tr>
      <w:tr w:rsidR="0025678F" w:rsidRPr="00CE7C32" w:rsidTr="0025678F">
        <w:tc>
          <w:tcPr>
            <w:tcW w:w="605" w:type="dxa"/>
          </w:tcPr>
          <w:p w:rsidR="0025678F" w:rsidRPr="00CE7C32" w:rsidRDefault="0025678F" w:rsidP="0025678F">
            <w:pPr>
              <w:pStyle w:val="a3"/>
              <w:numPr>
                <w:ilvl w:val="0"/>
                <w:numId w:val="15"/>
              </w:numPr>
              <w:spacing w:line="360" w:lineRule="auto"/>
              <w:jc w:val="both"/>
              <w:rPr>
                <w:rFonts w:ascii="Times New Roman" w:hAnsi="Times New Roman" w:cs="Times New Roman"/>
                <w:b/>
                <w:bCs/>
                <w:sz w:val="28"/>
                <w:szCs w:val="28"/>
              </w:rPr>
            </w:pPr>
          </w:p>
        </w:tc>
        <w:tc>
          <w:tcPr>
            <w:tcW w:w="1450"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Варя А.</w:t>
            </w:r>
          </w:p>
        </w:tc>
        <w:tc>
          <w:tcPr>
            <w:tcW w:w="402"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0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51"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53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85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21</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высокий уровень</w:t>
            </w:r>
          </w:p>
        </w:tc>
      </w:tr>
      <w:tr w:rsidR="0025678F" w:rsidRPr="00CE7C32" w:rsidTr="0025678F">
        <w:tc>
          <w:tcPr>
            <w:tcW w:w="605" w:type="dxa"/>
          </w:tcPr>
          <w:p w:rsidR="0025678F" w:rsidRPr="00CE7C32" w:rsidRDefault="0025678F" w:rsidP="0025678F">
            <w:pPr>
              <w:pStyle w:val="a3"/>
              <w:numPr>
                <w:ilvl w:val="0"/>
                <w:numId w:val="15"/>
              </w:numPr>
              <w:spacing w:line="360" w:lineRule="auto"/>
              <w:jc w:val="both"/>
              <w:rPr>
                <w:rFonts w:ascii="Times New Roman" w:hAnsi="Times New Roman" w:cs="Times New Roman"/>
                <w:b/>
                <w:bCs/>
                <w:sz w:val="28"/>
                <w:szCs w:val="28"/>
              </w:rPr>
            </w:pPr>
          </w:p>
        </w:tc>
        <w:tc>
          <w:tcPr>
            <w:tcW w:w="145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Диана Ч.</w:t>
            </w:r>
          </w:p>
        </w:tc>
        <w:tc>
          <w:tcPr>
            <w:tcW w:w="40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0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51"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53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85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22</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высокий уровень</w:t>
            </w:r>
          </w:p>
        </w:tc>
      </w:tr>
      <w:tr w:rsidR="0025678F" w:rsidRPr="00CE7C32" w:rsidTr="0025678F">
        <w:tc>
          <w:tcPr>
            <w:tcW w:w="605" w:type="dxa"/>
          </w:tcPr>
          <w:p w:rsidR="0025678F" w:rsidRPr="00CE7C32" w:rsidRDefault="0025678F" w:rsidP="0025678F">
            <w:pPr>
              <w:pStyle w:val="a3"/>
              <w:numPr>
                <w:ilvl w:val="0"/>
                <w:numId w:val="15"/>
              </w:numPr>
              <w:spacing w:line="360" w:lineRule="auto"/>
              <w:jc w:val="both"/>
              <w:rPr>
                <w:rFonts w:ascii="Times New Roman" w:hAnsi="Times New Roman" w:cs="Times New Roman"/>
                <w:b/>
                <w:bCs/>
                <w:sz w:val="28"/>
                <w:szCs w:val="28"/>
              </w:rPr>
            </w:pPr>
          </w:p>
        </w:tc>
        <w:tc>
          <w:tcPr>
            <w:tcW w:w="145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Карина Х.</w:t>
            </w:r>
          </w:p>
        </w:tc>
        <w:tc>
          <w:tcPr>
            <w:tcW w:w="40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0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51"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3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85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18</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c>
          <w:tcPr>
            <w:tcW w:w="605" w:type="dxa"/>
          </w:tcPr>
          <w:p w:rsidR="0025678F" w:rsidRPr="00CE7C32" w:rsidRDefault="0025678F" w:rsidP="0025678F">
            <w:pPr>
              <w:pStyle w:val="a3"/>
              <w:numPr>
                <w:ilvl w:val="0"/>
                <w:numId w:val="15"/>
              </w:numPr>
              <w:spacing w:line="360" w:lineRule="auto"/>
              <w:jc w:val="both"/>
              <w:rPr>
                <w:rFonts w:ascii="Times New Roman" w:hAnsi="Times New Roman" w:cs="Times New Roman"/>
                <w:b/>
                <w:bCs/>
                <w:sz w:val="28"/>
                <w:szCs w:val="28"/>
              </w:rPr>
            </w:pPr>
          </w:p>
        </w:tc>
        <w:tc>
          <w:tcPr>
            <w:tcW w:w="1450"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Миша К.</w:t>
            </w:r>
          </w:p>
        </w:tc>
        <w:tc>
          <w:tcPr>
            <w:tcW w:w="402"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0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51"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53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185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22</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высокий уровень</w:t>
            </w:r>
          </w:p>
        </w:tc>
      </w:tr>
      <w:tr w:rsidR="0025678F" w:rsidRPr="00CE7C32" w:rsidTr="0025678F">
        <w:tc>
          <w:tcPr>
            <w:tcW w:w="605" w:type="dxa"/>
          </w:tcPr>
          <w:p w:rsidR="0025678F" w:rsidRPr="00CE7C32" w:rsidRDefault="0025678F" w:rsidP="0025678F">
            <w:pPr>
              <w:pStyle w:val="a3"/>
              <w:numPr>
                <w:ilvl w:val="0"/>
                <w:numId w:val="15"/>
              </w:numPr>
              <w:spacing w:line="360" w:lineRule="auto"/>
              <w:jc w:val="both"/>
              <w:rPr>
                <w:rFonts w:ascii="Times New Roman" w:hAnsi="Times New Roman" w:cs="Times New Roman"/>
                <w:b/>
                <w:bCs/>
                <w:sz w:val="28"/>
                <w:szCs w:val="28"/>
              </w:rPr>
            </w:pPr>
          </w:p>
        </w:tc>
        <w:tc>
          <w:tcPr>
            <w:tcW w:w="1450"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Рома Р.</w:t>
            </w:r>
          </w:p>
        </w:tc>
        <w:tc>
          <w:tcPr>
            <w:tcW w:w="402"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0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51"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3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85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19</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c>
          <w:tcPr>
            <w:tcW w:w="605" w:type="dxa"/>
          </w:tcPr>
          <w:p w:rsidR="0025678F" w:rsidRPr="00CE7C32" w:rsidRDefault="0025678F" w:rsidP="0025678F">
            <w:pPr>
              <w:pStyle w:val="a3"/>
              <w:numPr>
                <w:ilvl w:val="0"/>
                <w:numId w:val="15"/>
              </w:numPr>
              <w:spacing w:line="360" w:lineRule="auto"/>
              <w:jc w:val="both"/>
              <w:rPr>
                <w:rFonts w:ascii="Times New Roman" w:hAnsi="Times New Roman" w:cs="Times New Roman"/>
                <w:b/>
                <w:bCs/>
                <w:sz w:val="28"/>
                <w:szCs w:val="28"/>
              </w:rPr>
            </w:pPr>
          </w:p>
        </w:tc>
        <w:tc>
          <w:tcPr>
            <w:tcW w:w="145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Серафим Ц.</w:t>
            </w:r>
          </w:p>
        </w:tc>
        <w:tc>
          <w:tcPr>
            <w:tcW w:w="40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0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51"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3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85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20</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высокий уровень</w:t>
            </w:r>
          </w:p>
        </w:tc>
      </w:tr>
      <w:tr w:rsidR="0025678F" w:rsidRPr="00CE7C32" w:rsidTr="0025678F">
        <w:tc>
          <w:tcPr>
            <w:tcW w:w="605" w:type="dxa"/>
          </w:tcPr>
          <w:p w:rsidR="0025678F" w:rsidRPr="00CE7C32" w:rsidRDefault="0025678F" w:rsidP="0025678F">
            <w:pPr>
              <w:pStyle w:val="a3"/>
              <w:numPr>
                <w:ilvl w:val="0"/>
                <w:numId w:val="15"/>
              </w:numPr>
              <w:spacing w:line="360" w:lineRule="auto"/>
              <w:jc w:val="both"/>
              <w:rPr>
                <w:rFonts w:ascii="Times New Roman" w:hAnsi="Times New Roman" w:cs="Times New Roman"/>
                <w:b/>
                <w:bCs/>
                <w:sz w:val="28"/>
                <w:szCs w:val="28"/>
              </w:rPr>
            </w:pPr>
          </w:p>
        </w:tc>
        <w:tc>
          <w:tcPr>
            <w:tcW w:w="145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Тимур О.</w:t>
            </w:r>
          </w:p>
        </w:tc>
        <w:tc>
          <w:tcPr>
            <w:tcW w:w="40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06"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51"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53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85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21</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 xml:space="preserve">высокий </w:t>
            </w:r>
            <w:r w:rsidRPr="00CE7C32">
              <w:rPr>
                <w:rFonts w:ascii="Times New Roman" w:hAnsi="Times New Roman" w:cs="Times New Roman"/>
                <w:bCs/>
                <w:sz w:val="28"/>
                <w:szCs w:val="28"/>
              </w:rPr>
              <w:lastRenderedPageBreak/>
              <w:t>уровень</w:t>
            </w:r>
          </w:p>
        </w:tc>
      </w:tr>
      <w:tr w:rsidR="0025678F" w:rsidRPr="00CE7C32" w:rsidTr="0025678F">
        <w:tc>
          <w:tcPr>
            <w:tcW w:w="605" w:type="dxa"/>
          </w:tcPr>
          <w:p w:rsidR="0025678F" w:rsidRPr="00CE7C32" w:rsidRDefault="0025678F" w:rsidP="0025678F">
            <w:pPr>
              <w:pStyle w:val="a3"/>
              <w:numPr>
                <w:ilvl w:val="0"/>
                <w:numId w:val="15"/>
              </w:numPr>
              <w:spacing w:line="360" w:lineRule="auto"/>
              <w:jc w:val="both"/>
              <w:rPr>
                <w:rFonts w:ascii="Times New Roman" w:hAnsi="Times New Roman" w:cs="Times New Roman"/>
                <w:b/>
                <w:bCs/>
                <w:sz w:val="28"/>
                <w:szCs w:val="28"/>
              </w:rPr>
            </w:pPr>
          </w:p>
        </w:tc>
        <w:tc>
          <w:tcPr>
            <w:tcW w:w="1450"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Фёдор Ш.</w:t>
            </w:r>
          </w:p>
        </w:tc>
        <w:tc>
          <w:tcPr>
            <w:tcW w:w="402"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4</w:t>
            </w:r>
          </w:p>
        </w:tc>
        <w:tc>
          <w:tcPr>
            <w:tcW w:w="60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51"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30" w:type="dxa"/>
            <w:vAlign w:val="center"/>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850" w:type="dxa"/>
            <w:vAlign w:val="center"/>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19</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r w:rsidR="0025678F" w:rsidRPr="00CE7C32" w:rsidTr="0025678F">
        <w:tc>
          <w:tcPr>
            <w:tcW w:w="605" w:type="dxa"/>
          </w:tcPr>
          <w:p w:rsidR="0025678F" w:rsidRPr="00CE7C32" w:rsidRDefault="0025678F" w:rsidP="0025678F">
            <w:pPr>
              <w:pStyle w:val="a3"/>
              <w:numPr>
                <w:ilvl w:val="0"/>
                <w:numId w:val="15"/>
              </w:numPr>
              <w:spacing w:line="360" w:lineRule="auto"/>
              <w:jc w:val="both"/>
              <w:rPr>
                <w:rFonts w:ascii="Times New Roman" w:hAnsi="Times New Roman" w:cs="Times New Roman"/>
                <w:b/>
                <w:bCs/>
                <w:sz w:val="28"/>
                <w:szCs w:val="28"/>
              </w:rPr>
            </w:pPr>
          </w:p>
        </w:tc>
        <w:tc>
          <w:tcPr>
            <w:tcW w:w="1450"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Эмилия Ж.</w:t>
            </w:r>
          </w:p>
        </w:tc>
        <w:tc>
          <w:tcPr>
            <w:tcW w:w="402" w:type="dxa"/>
          </w:tcPr>
          <w:p w:rsidR="0025678F" w:rsidRPr="00CE7C32" w:rsidRDefault="0025678F" w:rsidP="0025678F">
            <w:pPr>
              <w:spacing w:line="360" w:lineRule="auto"/>
              <w:jc w:val="both"/>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0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51"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53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636"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3</w:t>
            </w:r>
          </w:p>
        </w:tc>
        <w:tc>
          <w:tcPr>
            <w:tcW w:w="1850"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
                <w:bCs/>
                <w:sz w:val="28"/>
                <w:szCs w:val="28"/>
              </w:rPr>
              <w:t>18</w:t>
            </w:r>
          </w:p>
        </w:tc>
        <w:tc>
          <w:tcPr>
            <w:tcW w:w="1979" w:type="dxa"/>
          </w:tcPr>
          <w:p w:rsidR="0025678F" w:rsidRPr="00CE7C32" w:rsidRDefault="0025678F" w:rsidP="0025678F">
            <w:pPr>
              <w:spacing w:line="360" w:lineRule="auto"/>
              <w:jc w:val="center"/>
              <w:rPr>
                <w:rFonts w:ascii="Times New Roman" w:hAnsi="Times New Roman" w:cs="Times New Roman"/>
                <w:b/>
                <w:bCs/>
                <w:sz w:val="28"/>
                <w:szCs w:val="28"/>
              </w:rPr>
            </w:pPr>
            <w:r w:rsidRPr="00CE7C32">
              <w:rPr>
                <w:rFonts w:ascii="Times New Roman" w:hAnsi="Times New Roman" w:cs="Times New Roman"/>
                <w:bCs/>
                <w:sz w:val="28"/>
                <w:szCs w:val="28"/>
              </w:rPr>
              <w:t>средний уровень</w:t>
            </w:r>
          </w:p>
        </w:tc>
      </w:tr>
    </w:tbl>
    <w:p w:rsidR="0025678F" w:rsidRPr="00CE7C32" w:rsidRDefault="0025678F" w:rsidP="0025678F">
      <w:pPr>
        <w:spacing w:after="0" w:line="360" w:lineRule="auto"/>
        <w:jc w:val="both"/>
        <w:rPr>
          <w:rFonts w:ascii="Times New Roman" w:hAnsi="Times New Roman" w:cs="Times New Roman"/>
          <w:b/>
          <w:bCs/>
          <w:sz w:val="28"/>
          <w:szCs w:val="28"/>
        </w:rPr>
      </w:pPr>
    </w:p>
    <w:p w:rsidR="0025678F" w:rsidRPr="007D753B" w:rsidRDefault="0025678F" w:rsidP="0025678F">
      <w:pPr>
        <w:spacing w:after="0" w:line="360" w:lineRule="auto"/>
        <w:ind w:firstLine="227"/>
        <w:jc w:val="both"/>
        <w:rPr>
          <w:rFonts w:ascii="Times New Roman" w:eastAsia="Times New Roman" w:hAnsi="Times New Roman" w:cs="Times New Roman"/>
          <w:sz w:val="28"/>
          <w:szCs w:val="28"/>
          <w:shd w:val="clear" w:color="auto" w:fill="FFFFFF"/>
          <w:lang w:eastAsia="ru-RU"/>
        </w:rPr>
      </w:pPr>
      <w:bookmarkStart w:id="2" w:name="427"/>
      <w:r w:rsidRPr="00CE7C32">
        <w:rPr>
          <w:rFonts w:ascii="Times New Roman" w:eastAsia="Times New Roman" w:hAnsi="Times New Roman" w:cs="Times New Roman"/>
          <w:sz w:val="28"/>
          <w:szCs w:val="28"/>
          <w:shd w:val="clear" w:color="auto" w:fill="FFFFFF"/>
          <w:lang w:eastAsia="ru-RU"/>
        </w:rPr>
        <w:t xml:space="preserve"> </w:t>
      </w:r>
      <w:r w:rsidRPr="007D753B">
        <w:rPr>
          <w:rFonts w:ascii="Times New Roman" w:eastAsia="Times New Roman" w:hAnsi="Times New Roman" w:cs="Times New Roman"/>
          <w:sz w:val="28"/>
          <w:szCs w:val="28"/>
          <w:shd w:val="clear" w:color="auto" w:fill="FFFFFF"/>
          <w:lang w:eastAsia="ru-RU"/>
        </w:rPr>
        <w:t xml:space="preserve">Таким образом, в результате количественного и качественного анализа данных повторного диагностического обследования уровня развития </w:t>
      </w:r>
      <w:r w:rsidRPr="00CE7C32">
        <w:rPr>
          <w:rFonts w:ascii="Times New Roman" w:eastAsia="Times New Roman" w:hAnsi="Times New Roman" w:cs="Times New Roman"/>
          <w:sz w:val="28"/>
          <w:szCs w:val="28"/>
          <w:shd w:val="clear" w:color="auto" w:fill="FFFFFF"/>
          <w:lang w:eastAsia="ru-RU"/>
        </w:rPr>
        <w:t xml:space="preserve">связной речи </w:t>
      </w:r>
      <w:r w:rsidRPr="007D753B">
        <w:rPr>
          <w:rFonts w:ascii="Times New Roman" w:eastAsia="Times New Roman" w:hAnsi="Times New Roman" w:cs="Times New Roman"/>
          <w:sz w:val="28"/>
          <w:szCs w:val="28"/>
          <w:shd w:val="clear" w:color="auto" w:fill="FFFFFF"/>
          <w:lang w:eastAsia="ru-RU"/>
        </w:rPr>
        <w:t xml:space="preserve">у детей </w:t>
      </w:r>
      <w:r w:rsidRPr="00CE7C32">
        <w:rPr>
          <w:rFonts w:ascii="Times New Roman" w:eastAsia="Times New Roman" w:hAnsi="Times New Roman" w:cs="Times New Roman"/>
          <w:sz w:val="28"/>
          <w:szCs w:val="28"/>
          <w:shd w:val="clear" w:color="auto" w:fill="FFFFFF"/>
          <w:lang w:eastAsia="ru-RU"/>
        </w:rPr>
        <w:t xml:space="preserve">с ОНР </w:t>
      </w:r>
      <w:r w:rsidRPr="00CE7C32">
        <w:rPr>
          <w:rFonts w:ascii="Times New Roman" w:eastAsia="Times New Roman" w:hAnsi="Times New Roman" w:cs="Times New Roman"/>
          <w:sz w:val="28"/>
          <w:szCs w:val="28"/>
          <w:shd w:val="clear" w:color="auto" w:fill="FFFFFF"/>
          <w:lang w:val="en-US" w:eastAsia="ru-RU"/>
        </w:rPr>
        <w:t>III</w:t>
      </w:r>
      <w:r w:rsidRPr="00CE7C32">
        <w:rPr>
          <w:rFonts w:ascii="Times New Roman" w:eastAsia="Times New Roman" w:hAnsi="Times New Roman" w:cs="Times New Roman"/>
          <w:sz w:val="28"/>
          <w:szCs w:val="28"/>
          <w:shd w:val="clear" w:color="auto" w:fill="FFFFFF"/>
          <w:lang w:eastAsia="ru-RU"/>
        </w:rPr>
        <w:t xml:space="preserve"> уровня</w:t>
      </w:r>
      <w:r w:rsidRPr="007D753B">
        <w:rPr>
          <w:rFonts w:ascii="Times New Roman" w:eastAsia="Times New Roman" w:hAnsi="Times New Roman" w:cs="Times New Roman"/>
          <w:sz w:val="28"/>
          <w:szCs w:val="28"/>
          <w:shd w:val="clear" w:color="auto" w:fill="FFFFFF"/>
          <w:lang w:eastAsia="ru-RU"/>
        </w:rPr>
        <w:t xml:space="preserve">, вошедших в экспериментальную и контрольную группы, можно сделать вывод, </w:t>
      </w:r>
      <w:r w:rsidRPr="00CE7C32">
        <w:rPr>
          <w:rFonts w:ascii="Times New Roman" w:eastAsia="Times New Roman" w:hAnsi="Times New Roman" w:cs="Times New Roman"/>
          <w:sz w:val="28"/>
          <w:szCs w:val="28"/>
          <w:shd w:val="clear" w:color="auto" w:fill="FFFFFF"/>
          <w:lang w:eastAsia="ru-RU"/>
        </w:rPr>
        <w:t>что развитие</w:t>
      </w:r>
      <w:r w:rsidRPr="007D753B">
        <w:rPr>
          <w:rFonts w:ascii="Times New Roman" w:eastAsia="Times New Roman" w:hAnsi="Times New Roman" w:cs="Times New Roman"/>
          <w:sz w:val="28"/>
          <w:szCs w:val="28"/>
          <w:shd w:val="clear" w:color="auto" w:fill="FFFFFF"/>
          <w:lang w:eastAsia="ru-RU"/>
        </w:rPr>
        <w:t xml:space="preserve"> </w:t>
      </w:r>
      <w:r w:rsidRPr="00CE7C32">
        <w:rPr>
          <w:rFonts w:ascii="Times New Roman" w:eastAsia="Times New Roman" w:hAnsi="Times New Roman" w:cs="Times New Roman"/>
          <w:sz w:val="28"/>
          <w:szCs w:val="28"/>
          <w:shd w:val="clear" w:color="auto" w:fill="FFFFFF"/>
          <w:lang w:eastAsia="ru-RU"/>
        </w:rPr>
        <w:t xml:space="preserve">связной речи </w:t>
      </w:r>
      <w:r w:rsidRPr="007D753B">
        <w:rPr>
          <w:rFonts w:ascii="Times New Roman" w:eastAsia="Times New Roman" w:hAnsi="Times New Roman" w:cs="Times New Roman"/>
          <w:sz w:val="28"/>
          <w:szCs w:val="28"/>
          <w:shd w:val="clear" w:color="auto" w:fill="FFFFFF"/>
          <w:lang w:eastAsia="ru-RU"/>
        </w:rPr>
        <w:t>детей экспериментальной группы выше, чем у детей контрольной группы.</w:t>
      </w:r>
    </w:p>
    <w:bookmarkEnd w:id="2"/>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9B77EB" w:rsidRPr="00E772F8" w:rsidRDefault="009B77EB" w:rsidP="00FC6C1D">
      <w:pPr>
        <w:spacing w:after="0" w:line="360" w:lineRule="auto"/>
        <w:jc w:val="both"/>
        <w:rPr>
          <w:rFonts w:ascii="Times New Roman" w:hAnsi="Times New Roman" w:cs="Times New Roman"/>
          <w:b/>
          <w:sz w:val="28"/>
          <w:szCs w:val="28"/>
        </w:rPr>
      </w:pPr>
      <w:r w:rsidRPr="00E772F8">
        <w:rPr>
          <w:rFonts w:ascii="Times New Roman" w:hAnsi="Times New Roman" w:cs="Times New Roman"/>
          <w:b/>
          <w:sz w:val="28"/>
          <w:szCs w:val="28"/>
        </w:rPr>
        <w:lastRenderedPageBreak/>
        <w:t xml:space="preserve">2.2. </w:t>
      </w:r>
      <w:r w:rsidRPr="00E772F8">
        <w:rPr>
          <w:rFonts w:ascii="Times New Roman" w:hAnsi="Times New Roman" w:cs="Times New Roman"/>
          <w:b/>
          <w:sz w:val="28"/>
          <w:szCs w:val="28"/>
          <w:lang w:val="ve-ZA"/>
        </w:rPr>
        <w:t>Методические рекомендации к коррекционно – логопедической работе по развитию связной речи детей дошкольного возраста с ОНР средствами логоритмики</w:t>
      </w:r>
      <w:r w:rsidRPr="00E772F8">
        <w:rPr>
          <w:rFonts w:ascii="Times New Roman" w:hAnsi="Times New Roman" w:cs="Times New Roman"/>
          <w:b/>
          <w:sz w:val="28"/>
          <w:szCs w:val="28"/>
        </w:rPr>
        <w:t>.</w:t>
      </w:r>
    </w:p>
    <w:p w:rsidR="009B77EB" w:rsidRPr="00E772F8" w:rsidRDefault="009B77EB" w:rsidP="00D3401B">
      <w:pPr>
        <w:spacing w:after="0" w:line="360" w:lineRule="auto"/>
        <w:ind w:firstLine="708"/>
        <w:jc w:val="both"/>
        <w:rPr>
          <w:rFonts w:ascii="Times New Roman" w:hAnsi="Times New Roman" w:cs="Times New Roman"/>
          <w:bCs/>
          <w:iCs/>
          <w:sz w:val="28"/>
          <w:szCs w:val="28"/>
        </w:rPr>
      </w:pPr>
      <w:r w:rsidRPr="00E772F8">
        <w:rPr>
          <w:rFonts w:ascii="Times New Roman" w:hAnsi="Times New Roman" w:cs="Times New Roman"/>
          <w:bCs/>
          <w:sz w:val="28"/>
          <w:szCs w:val="28"/>
        </w:rPr>
        <w:t>Само понимание механизмов возникновения общего недоразвития речи и знание особенностей его проявления у детей определяет необходимость применения комплекса коррекционных мероприятий. </w:t>
      </w:r>
      <w:r w:rsidRPr="00E772F8">
        <w:rPr>
          <w:rFonts w:ascii="Times New Roman" w:hAnsi="Times New Roman" w:cs="Times New Roman"/>
          <w:bCs/>
          <w:iCs/>
          <w:sz w:val="28"/>
          <w:szCs w:val="28"/>
        </w:rPr>
        <w:t>Под современным комплексным подходом к преодолению общего недоразвития речи мы понимаем лечебно-педагогическое воздействие на неврологическое и психофизическое состояние ребёнка со стороны разных специалистов.</w:t>
      </w:r>
    </w:p>
    <w:p w:rsidR="009B77EB" w:rsidRPr="00E772F8" w:rsidRDefault="009B77EB" w:rsidP="00FC6C1D">
      <w:pPr>
        <w:spacing w:after="0" w:line="360" w:lineRule="auto"/>
        <w:jc w:val="both"/>
        <w:rPr>
          <w:rFonts w:ascii="Times New Roman" w:hAnsi="Times New Roman" w:cs="Times New Roman"/>
          <w:bCs/>
          <w:sz w:val="28"/>
          <w:szCs w:val="28"/>
        </w:rPr>
      </w:pPr>
      <w:r w:rsidRPr="00E772F8">
        <w:rPr>
          <w:rFonts w:ascii="Times New Roman" w:hAnsi="Times New Roman" w:cs="Times New Roman"/>
          <w:bCs/>
          <w:sz w:val="28"/>
          <w:szCs w:val="28"/>
        </w:rPr>
        <w:t>Анализ или диагностика речевых нарушений (психолого-педагогическая классификация) позволяет описать внешние симптомы недоразвития языка (речи) у детей, выявить нарушенные компоненты речи (общее недоразвитие, фонетико-фонематическое недоразвитие и т.д.) и решает практические задачи: комплектование групп и создание предпосылок для определения характера речевой патологии. Медицинские данные, клинические характеристики, ориентированные на объяснение причин возникновения речевых расстройств, способствуют уточнению логопедического диагноза (клинико-педагогическая классификация).</w:t>
      </w:r>
    </w:p>
    <w:p w:rsidR="009B77EB" w:rsidRPr="00E772F8" w:rsidRDefault="009B77EB" w:rsidP="00FC6C1D">
      <w:pPr>
        <w:spacing w:after="0" w:line="360" w:lineRule="auto"/>
        <w:jc w:val="both"/>
        <w:rPr>
          <w:rFonts w:ascii="Times New Roman" w:hAnsi="Times New Roman" w:cs="Times New Roman"/>
          <w:bCs/>
          <w:iCs/>
          <w:sz w:val="28"/>
          <w:szCs w:val="28"/>
        </w:rPr>
      </w:pPr>
      <w:r w:rsidRPr="00E772F8">
        <w:rPr>
          <w:rFonts w:ascii="Times New Roman" w:hAnsi="Times New Roman" w:cs="Times New Roman"/>
          <w:bCs/>
          <w:iCs/>
          <w:sz w:val="28"/>
          <w:szCs w:val="28"/>
        </w:rPr>
        <w:t>Весь лечебно-педагогический комплекс по характеру его воздействия можно условно разделить на две составные части: </w:t>
      </w:r>
    </w:p>
    <w:p w:rsidR="009B77EB" w:rsidRPr="00E772F8" w:rsidRDefault="009B77EB" w:rsidP="00FC6C1D">
      <w:pPr>
        <w:numPr>
          <w:ilvl w:val="0"/>
          <w:numId w:val="2"/>
        </w:numPr>
        <w:spacing w:after="0" w:line="360" w:lineRule="auto"/>
        <w:jc w:val="both"/>
        <w:rPr>
          <w:rFonts w:ascii="Times New Roman" w:hAnsi="Times New Roman" w:cs="Times New Roman"/>
          <w:bCs/>
          <w:iCs/>
          <w:sz w:val="28"/>
          <w:szCs w:val="28"/>
        </w:rPr>
      </w:pPr>
      <w:r w:rsidRPr="00E772F8">
        <w:rPr>
          <w:rFonts w:ascii="Times New Roman" w:hAnsi="Times New Roman" w:cs="Times New Roman"/>
          <w:bCs/>
          <w:iCs/>
          <w:sz w:val="28"/>
          <w:szCs w:val="28"/>
        </w:rPr>
        <w:t>лечебно-оздоровительную  </w:t>
      </w:r>
    </w:p>
    <w:p w:rsidR="009B77EB" w:rsidRPr="00E772F8" w:rsidRDefault="009B77EB" w:rsidP="00FC6C1D">
      <w:pPr>
        <w:numPr>
          <w:ilvl w:val="0"/>
          <w:numId w:val="2"/>
        </w:numPr>
        <w:spacing w:after="0" w:line="360" w:lineRule="auto"/>
        <w:jc w:val="both"/>
        <w:rPr>
          <w:rFonts w:ascii="Times New Roman" w:hAnsi="Times New Roman" w:cs="Times New Roman"/>
          <w:bCs/>
          <w:iCs/>
          <w:sz w:val="28"/>
          <w:szCs w:val="28"/>
        </w:rPr>
      </w:pPr>
      <w:r w:rsidRPr="00E772F8">
        <w:rPr>
          <w:rFonts w:ascii="Times New Roman" w:hAnsi="Times New Roman" w:cs="Times New Roman"/>
          <w:bCs/>
          <w:iCs/>
          <w:sz w:val="28"/>
          <w:szCs w:val="28"/>
        </w:rPr>
        <w:t>коррекционно-воспитательную.</w:t>
      </w:r>
    </w:p>
    <w:p w:rsidR="009B77EB" w:rsidRPr="00D3401B" w:rsidRDefault="009B77EB" w:rsidP="00D3401B">
      <w:pPr>
        <w:spacing w:after="0" w:line="360" w:lineRule="auto"/>
        <w:ind w:firstLine="360"/>
        <w:jc w:val="both"/>
        <w:rPr>
          <w:rFonts w:ascii="Times New Roman" w:hAnsi="Times New Roman" w:cs="Times New Roman"/>
          <w:bCs/>
          <w:iCs/>
          <w:sz w:val="28"/>
          <w:szCs w:val="28"/>
        </w:rPr>
      </w:pPr>
      <w:r w:rsidRPr="00E772F8">
        <w:rPr>
          <w:rFonts w:ascii="Times New Roman" w:hAnsi="Times New Roman" w:cs="Times New Roman"/>
          <w:bCs/>
          <w:iCs/>
          <w:sz w:val="28"/>
          <w:szCs w:val="28"/>
        </w:rPr>
        <w:t>Лечебно – оздоровительную работу проводят врачи. Основная направленность её заключается в укреплении и оздоровлении нервной системы и физического здоровья детей с речевыми нарушениями, устранение патологических проявлений в их психофизическом состоянии. К лечебно-оздоровительной работе с детьми, страдающими ОНР, относятся: общегигиенические мероприятия (режим дня, правильное питание), медикаментозное лечение, психотерапия, физиотерапия, лечебная физкультура (ЛФК) и</w:t>
      </w:r>
      <w:r w:rsidRPr="00E772F8">
        <w:rPr>
          <w:rFonts w:ascii="Times New Roman" w:hAnsi="Times New Roman" w:cs="Times New Roman"/>
          <w:b/>
          <w:bCs/>
          <w:iCs/>
          <w:sz w:val="28"/>
          <w:szCs w:val="28"/>
        </w:rPr>
        <w:t> </w:t>
      </w:r>
      <w:r w:rsidRPr="00E772F8">
        <w:rPr>
          <w:rFonts w:ascii="Times New Roman" w:hAnsi="Times New Roman" w:cs="Times New Roman"/>
          <w:bCs/>
          <w:iCs/>
          <w:sz w:val="28"/>
          <w:szCs w:val="28"/>
        </w:rPr>
        <w:t>(или) лечебная ритмика, массаж, закаливающ</w:t>
      </w:r>
      <w:r w:rsidR="00D3401B">
        <w:rPr>
          <w:rFonts w:ascii="Times New Roman" w:hAnsi="Times New Roman" w:cs="Times New Roman"/>
          <w:bCs/>
          <w:iCs/>
          <w:sz w:val="28"/>
          <w:szCs w:val="28"/>
        </w:rPr>
        <w:t xml:space="preserve">ие </w:t>
      </w:r>
      <w:r w:rsidR="00D3401B">
        <w:rPr>
          <w:rFonts w:ascii="Times New Roman" w:hAnsi="Times New Roman" w:cs="Times New Roman"/>
          <w:bCs/>
          <w:iCs/>
          <w:sz w:val="28"/>
          <w:szCs w:val="28"/>
        </w:rPr>
        <w:lastRenderedPageBreak/>
        <w:t xml:space="preserve">процедуры, водные процедуры. </w:t>
      </w:r>
      <w:r w:rsidRPr="00E772F8">
        <w:rPr>
          <w:rFonts w:ascii="Times New Roman" w:hAnsi="Times New Roman" w:cs="Times New Roman"/>
          <w:bCs/>
          <w:iCs/>
          <w:sz w:val="28"/>
          <w:szCs w:val="28"/>
        </w:rPr>
        <w:t>Во время индивидуальных и групповых занятий предусматривается развитие сенсорных функций, слухового внимания, ручной, пальчиковой, мимической, артикуляционной моторики, фонематического восприятия, коррекции нарушений звукопроизношения, расширение пассивного и активного словаря, формирование связной речи детей, совершенствование грамматического оформления фразы, нормализация темпа и ритма дыхания и речи. Параллельно развиваются интеллектуальные способности, формируется гармоничная личность. Особая роль в комплексе коррекционных мероприятий отводится развитию двигательных функций, так как по данным ряда авторов [Жукова, Мастюкова, Филичева, 1990] ранняя стимуляция моторного развития и коррекция двигательных нарушений могут способствовать предупреждению общего недоразвития речи у детей с ранним органическим поражением центральной нервной системы. Большое значение имеют игры с пением и музыкальным сопровождением. Логопедическая ритмика, являясь важным разделом логопедической работы, представляет собой систему музыкально-двигательных, речедвигательных, музыкально-речевых заданий и упражнений, осуществляемых в целях логопедической</w:t>
      </w:r>
      <w:r w:rsidR="000F13A6" w:rsidRPr="00E772F8">
        <w:rPr>
          <w:rFonts w:ascii="Times New Roman" w:hAnsi="Times New Roman" w:cs="Times New Roman"/>
          <w:bCs/>
          <w:iCs/>
          <w:sz w:val="28"/>
          <w:szCs w:val="28"/>
        </w:rPr>
        <w:t xml:space="preserve"> коррекции [4].</w:t>
      </w:r>
    </w:p>
    <w:p w:rsidR="009B77EB" w:rsidRPr="00E772F8" w:rsidRDefault="009B77EB" w:rsidP="00FC6C1D">
      <w:pPr>
        <w:spacing w:after="0" w:line="360" w:lineRule="auto"/>
        <w:jc w:val="both"/>
        <w:rPr>
          <w:rFonts w:ascii="Times New Roman" w:hAnsi="Times New Roman" w:cs="Times New Roman"/>
          <w:bCs/>
          <w:iCs/>
          <w:sz w:val="28"/>
          <w:szCs w:val="28"/>
        </w:rPr>
      </w:pPr>
      <w:r w:rsidRPr="00E772F8">
        <w:rPr>
          <w:rFonts w:ascii="Times New Roman" w:hAnsi="Times New Roman" w:cs="Times New Roman"/>
          <w:bCs/>
          <w:iCs/>
          <w:sz w:val="28"/>
          <w:szCs w:val="28"/>
        </w:rPr>
        <w:t xml:space="preserve">Очень важным моментом в коррекционной работе по устранению ОНР у дошкольников является совместная деятельность учителя–логопеда с родителями, которая направленна главным образом на правильное отношение к ребёнку и организацию самостоятельной работы ребёнка вне логопедических занятий. Это проведение цикла бесед о сущности и причинах тяжелых нарушений речи, методах их устранения, направленности речевых занятий, о роли родителей и педагогов в коррекционно-педагогическом процессе. Коррекционно-педагогическая работа в основном проводится в коллективе, тем не менее, нельзя забывать об индивидуальном подходе к каждому ребёнку, о систематичности и последовательности занятий. Особенности применения современной комплексной методики во многом зависят от возраста ребёнка и от уровня его социальной адаптации. </w:t>
      </w:r>
      <w:r w:rsidRPr="00E772F8">
        <w:rPr>
          <w:rFonts w:ascii="Times New Roman" w:hAnsi="Times New Roman" w:cs="Times New Roman"/>
          <w:bCs/>
          <w:iCs/>
          <w:sz w:val="28"/>
          <w:szCs w:val="28"/>
        </w:rPr>
        <w:lastRenderedPageBreak/>
        <w:t>Социальная среда играет важную роль в динамике преодоления ОНР. Независимо от возраста ребенка и от учреждения, в котором он воспитывается или находится на излечении, все логопедические и медицинские мероприятия должны быть тесно взаимосвязаны. Конечной целью комплексной методики является полная социальная реабилитация ребёнка с ОНР. В это понятие входит оздоровление и укрепление нервной системы и организма в целом, перевоспитание личности, развитие коммуникативных функций речи и социальных взаимоотношений с целью подготовки к обучению, активной общественной деятельности в условиях обще</w:t>
      </w:r>
      <w:r w:rsidR="00832DCE" w:rsidRPr="00E772F8">
        <w:rPr>
          <w:rFonts w:ascii="Times New Roman" w:hAnsi="Times New Roman" w:cs="Times New Roman"/>
          <w:bCs/>
          <w:iCs/>
          <w:sz w:val="28"/>
          <w:szCs w:val="28"/>
        </w:rPr>
        <w:t xml:space="preserve">образовательной массовой школы. </w:t>
      </w:r>
      <w:r w:rsidRPr="00E772F8">
        <w:rPr>
          <w:rFonts w:ascii="Times New Roman" w:hAnsi="Times New Roman" w:cs="Times New Roman"/>
          <w:sz w:val="28"/>
          <w:szCs w:val="28"/>
        </w:rPr>
        <w:t>Основные направления коррекционного воздействия логопедической ритмики по устранения ОНР у дошкольников: музицирование (вокальное и инструментальное), речедвигательные игры и упражнения (дыхательно-артикуляционный тренинг), игровой массаж и пальчиковую гимнастику, речевые игры и ролевые стихи, танцевально-ритмические игры и упражнения (игрогимнастику, игроритмику), эмоционально-волевой тренинг, креативный тренинг.</w:t>
      </w:r>
    </w:p>
    <w:p w:rsidR="009B77EB" w:rsidRPr="00E772F8" w:rsidRDefault="009B77EB" w:rsidP="00D3401B">
      <w:pPr>
        <w:spacing w:after="0" w:line="360" w:lineRule="auto"/>
        <w:ind w:firstLine="708"/>
        <w:jc w:val="both"/>
        <w:rPr>
          <w:rFonts w:ascii="Times New Roman" w:hAnsi="Times New Roman" w:cs="Times New Roman"/>
          <w:sz w:val="28"/>
          <w:szCs w:val="28"/>
        </w:rPr>
      </w:pPr>
      <w:r w:rsidRPr="00E772F8">
        <w:rPr>
          <w:rFonts w:ascii="Times New Roman" w:hAnsi="Times New Roman" w:cs="Times New Roman"/>
          <w:b/>
          <w:bCs/>
          <w:sz w:val="28"/>
          <w:szCs w:val="28"/>
        </w:rPr>
        <w:t xml:space="preserve">Музицирование - </w:t>
      </w:r>
      <w:r w:rsidRPr="00E772F8">
        <w:rPr>
          <w:rFonts w:ascii="Times New Roman" w:hAnsi="Times New Roman" w:cs="Times New Roman"/>
          <w:sz w:val="28"/>
          <w:szCs w:val="28"/>
        </w:rPr>
        <w:t>это выражение своего активного отношения к музыкальному искусству в реальном звучании.</w:t>
      </w:r>
    </w:p>
    <w:p w:rsidR="009B77EB" w:rsidRPr="00E772F8" w:rsidRDefault="009B77EB" w:rsidP="00D3401B">
      <w:pPr>
        <w:spacing w:after="0" w:line="360" w:lineRule="auto"/>
        <w:ind w:firstLine="708"/>
        <w:jc w:val="both"/>
        <w:rPr>
          <w:rFonts w:ascii="Times New Roman" w:hAnsi="Times New Roman" w:cs="Times New Roman"/>
          <w:sz w:val="28"/>
          <w:szCs w:val="28"/>
        </w:rPr>
      </w:pPr>
      <w:r w:rsidRPr="00E772F8">
        <w:rPr>
          <w:rFonts w:ascii="Times New Roman" w:hAnsi="Times New Roman" w:cs="Times New Roman"/>
          <w:b/>
          <w:bCs/>
          <w:sz w:val="28"/>
          <w:szCs w:val="28"/>
        </w:rPr>
        <w:t>Вокальное музицирование </w:t>
      </w:r>
      <w:r w:rsidRPr="00E772F8">
        <w:rPr>
          <w:rFonts w:ascii="Times New Roman" w:hAnsi="Times New Roman" w:cs="Times New Roman"/>
          <w:sz w:val="28"/>
          <w:szCs w:val="28"/>
        </w:rPr>
        <w:t>предполагает приведение голосового аппарата в рабочее состояние, настройку слуха и внимания, знакомство с возможностями человеческого голоса. В этот раздел входят игры по развитию голосового аппарата, звукоподражательные игры с пением, фонопедические упражнения, песенный фольклор, пение с движением и тональным аккомпанементом.</w:t>
      </w:r>
    </w:p>
    <w:p w:rsidR="009B77EB" w:rsidRPr="00D3401B" w:rsidRDefault="009B77EB" w:rsidP="00D3401B">
      <w:pPr>
        <w:spacing w:after="0" w:line="360" w:lineRule="auto"/>
        <w:ind w:firstLine="708"/>
        <w:jc w:val="both"/>
        <w:rPr>
          <w:rFonts w:ascii="Times New Roman" w:hAnsi="Times New Roman" w:cs="Times New Roman"/>
          <w:sz w:val="28"/>
          <w:szCs w:val="28"/>
        </w:rPr>
      </w:pPr>
      <w:proofErr w:type="gramStart"/>
      <w:r w:rsidRPr="00E772F8">
        <w:rPr>
          <w:rFonts w:ascii="Times New Roman" w:hAnsi="Times New Roman" w:cs="Times New Roman"/>
          <w:b/>
          <w:bCs/>
          <w:sz w:val="28"/>
          <w:szCs w:val="28"/>
        </w:rPr>
        <w:t>Инструментальное</w:t>
      </w:r>
      <w:proofErr w:type="gramEnd"/>
      <w:r w:rsidRPr="00E772F8">
        <w:rPr>
          <w:rFonts w:ascii="Times New Roman" w:hAnsi="Times New Roman" w:cs="Times New Roman"/>
          <w:b/>
          <w:bCs/>
          <w:sz w:val="28"/>
          <w:szCs w:val="28"/>
        </w:rPr>
        <w:t xml:space="preserve"> музицирование </w:t>
      </w:r>
      <w:r w:rsidRPr="00E772F8">
        <w:rPr>
          <w:rFonts w:ascii="Times New Roman" w:hAnsi="Times New Roman" w:cs="Times New Roman"/>
          <w:sz w:val="28"/>
          <w:szCs w:val="28"/>
        </w:rPr>
        <w:t xml:space="preserve">является основой формирования ритмических навыков игры на различных музыкальных инструментах и их заместителях. Это развивает умение использовать характерное звучание инструментов при создании музыкальных картин. В раздел включены игры с инструментами, звучащими предметами, ритмодекламации с инструментами, </w:t>
      </w:r>
      <w:r w:rsidRPr="00E772F8">
        <w:rPr>
          <w:rFonts w:ascii="Times New Roman" w:hAnsi="Times New Roman" w:cs="Times New Roman"/>
          <w:sz w:val="28"/>
          <w:szCs w:val="28"/>
        </w:rPr>
        <w:lastRenderedPageBreak/>
        <w:t>озвучивание текста по графическим знакам, партитуре, ритмическое и мелодическое сопровождение литературных текстов.</w:t>
      </w:r>
      <w:r w:rsidR="00D3401B">
        <w:rPr>
          <w:rFonts w:ascii="Times New Roman" w:hAnsi="Times New Roman" w:cs="Times New Roman"/>
          <w:sz w:val="28"/>
          <w:szCs w:val="28"/>
        </w:rPr>
        <w:t xml:space="preserve"> </w:t>
      </w:r>
    </w:p>
    <w:p w:rsidR="009B77EB" w:rsidRPr="00D3401B" w:rsidRDefault="009B77EB" w:rsidP="00D3401B">
      <w:pPr>
        <w:spacing w:after="0" w:line="360" w:lineRule="auto"/>
        <w:ind w:firstLine="708"/>
        <w:jc w:val="both"/>
        <w:rPr>
          <w:rFonts w:ascii="Times New Roman" w:hAnsi="Times New Roman" w:cs="Times New Roman"/>
          <w:b/>
          <w:bCs/>
          <w:sz w:val="28"/>
          <w:szCs w:val="28"/>
        </w:rPr>
      </w:pPr>
      <w:r w:rsidRPr="00E772F8">
        <w:rPr>
          <w:rFonts w:ascii="Times New Roman" w:hAnsi="Times New Roman" w:cs="Times New Roman"/>
          <w:b/>
          <w:bCs/>
          <w:sz w:val="28"/>
          <w:szCs w:val="28"/>
        </w:rPr>
        <w:t>Речедвигательные игры и упражнения.</w:t>
      </w:r>
      <w:r w:rsidR="00D3401B">
        <w:rPr>
          <w:rFonts w:ascii="Times New Roman" w:hAnsi="Times New Roman" w:cs="Times New Roman"/>
          <w:b/>
          <w:bCs/>
          <w:sz w:val="28"/>
          <w:szCs w:val="28"/>
        </w:rPr>
        <w:t xml:space="preserve"> </w:t>
      </w:r>
      <w:r w:rsidRPr="00E772F8">
        <w:rPr>
          <w:rFonts w:ascii="Times New Roman" w:hAnsi="Times New Roman" w:cs="Times New Roman"/>
          <w:bCs/>
          <w:sz w:val="28"/>
          <w:szCs w:val="28"/>
        </w:rPr>
        <w:t>Предполагают развитие координационно-регулирующих функций речи и движения. Они развивают дыхательную систему, все виды моторики, устанавливают ассоциации между выразительными движениями и персонажами сказок, стихов, драматизации. Характерным моментом в играх подобного рода является переход от общих, порой недостаточно управляемых движений к тонким, дифференцированным движениям, что, несомненно, свидетельствует о появлении выразительности и способностей к пластичес</w:t>
      </w:r>
      <w:r w:rsidR="00D3401B">
        <w:rPr>
          <w:rFonts w:ascii="Times New Roman" w:hAnsi="Times New Roman" w:cs="Times New Roman"/>
          <w:bCs/>
          <w:sz w:val="28"/>
          <w:szCs w:val="28"/>
        </w:rPr>
        <w:t>кой интерпретации произведений.</w:t>
      </w:r>
    </w:p>
    <w:p w:rsidR="009B77EB" w:rsidRPr="00D3401B" w:rsidRDefault="009B77EB" w:rsidP="00D3401B">
      <w:pPr>
        <w:spacing w:after="0" w:line="360" w:lineRule="auto"/>
        <w:ind w:firstLine="708"/>
        <w:jc w:val="both"/>
        <w:rPr>
          <w:rFonts w:ascii="Times New Roman" w:hAnsi="Times New Roman" w:cs="Times New Roman"/>
          <w:bCs/>
          <w:sz w:val="28"/>
          <w:szCs w:val="28"/>
        </w:rPr>
      </w:pPr>
      <w:r w:rsidRPr="00E772F8">
        <w:rPr>
          <w:rFonts w:ascii="Times New Roman" w:hAnsi="Times New Roman" w:cs="Times New Roman"/>
          <w:b/>
          <w:bCs/>
          <w:sz w:val="28"/>
          <w:szCs w:val="28"/>
        </w:rPr>
        <w:t>Дыхательно-артикуляционный тренинг</w:t>
      </w:r>
      <w:r w:rsidRPr="00E772F8">
        <w:rPr>
          <w:rFonts w:ascii="Times New Roman" w:hAnsi="Times New Roman" w:cs="Times New Roman"/>
          <w:bCs/>
          <w:sz w:val="28"/>
          <w:szCs w:val="28"/>
        </w:rPr>
        <w:t>. Игры и игровые упражнения этого раздела используются на каждом занятии и являются основой для формирования неречевого и речевого дыхания, артикуляционной базы звуков. Дыхательно-артикуляционный тренинг проводится сначала изолированно, затем включается в ролевые ситуации. Упражнения выполняются под счет, с музыкальным сопровождением, с опорой на дирижерский жест и образец педагога.</w:t>
      </w:r>
      <w:r w:rsidR="00D3401B">
        <w:rPr>
          <w:rFonts w:ascii="Times New Roman" w:hAnsi="Times New Roman" w:cs="Times New Roman"/>
          <w:bCs/>
          <w:sz w:val="28"/>
          <w:szCs w:val="28"/>
        </w:rPr>
        <w:t xml:space="preserve"> (</w:t>
      </w:r>
      <w:r w:rsidR="00083360" w:rsidRPr="00E772F8">
        <w:rPr>
          <w:rFonts w:ascii="Times New Roman" w:hAnsi="Times New Roman" w:cs="Times New Roman"/>
          <w:b/>
          <w:bCs/>
          <w:sz w:val="28"/>
          <w:szCs w:val="28"/>
        </w:rPr>
        <w:t>Приложение 4</w:t>
      </w:r>
      <w:r w:rsidR="00D3401B">
        <w:rPr>
          <w:rFonts w:ascii="Times New Roman" w:hAnsi="Times New Roman" w:cs="Times New Roman"/>
          <w:b/>
          <w:bCs/>
          <w:sz w:val="28"/>
          <w:szCs w:val="28"/>
        </w:rPr>
        <w:t>)</w:t>
      </w:r>
    </w:p>
    <w:p w:rsidR="009B77EB" w:rsidRPr="00D3401B" w:rsidRDefault="009B77EB" w:rsidP="00D3401B">
      <w:pPr>
        <w:spacing w:after="0" w:line="360" w:lineRule="auto"/>
        <w:ind w:firstLine="708"/>
        <w:jc w:val="both"/>
        <w:rPr>
          <w:rFonts w:ascii="Times New Roman" w:hAnsi="Times New Roman" w:cs="Times New Roman"/>
          <w:bCs/>
          <w:sz w:val="28"/>
          <w:szCs w:val="28"/>
        </w:rPr>
      </w:pPr>
      <w:r w:rsidRPr="00E772F8">
        <w:rPr>
          <w:rFonts w:ascii="Times New Roman" w:hAnsi="Times New Roman" w:cs="Times New Roman"/>
          <w:b/>
          <w:bCs/>
          <w:sz w:val="28"/>
          <w:szCs w:val="28"/>
        </w:rPr>
        <w:t>Игровой массаж</w:t>
      </w:r>
      <w:r w:rsidRPr="00E772F8">
        <w:rPr>
          <w:rFonts w:ascii="Times New Roman" w:hAnsi="Times New Roman" w:cs="Times New Roman"/>
          <w:bCs/>
          <w:sz w:val="28"/>
          <w:szCs w:val="28"/>
        </w:rPr>
        <w:t xml:space="preserve"> и пальчиковая гимнастика. Игровой массаж служит для снятия излишнего мышечного тонуса, утомления, умственного напряжения. Раздел включает игры и игровые упражнения только для рук и для рук с использованием различных предметов. Пальчиковая гимнастика является основой для развития мелкой моторики и координации движений рук и пальцев с речью. Пальчиковые игры и упражнения стимулируют развитие артикуляционного компонента речи, развивают фантазию, превращают учебный процесс в увлекательную игру.</w:t>
      </w:r>
      <w:r w:rsidR="00D3401B">
        <w:rPr>
          <w:rFonts w:ascii="Times New Roman" w:hAnsi="Times New Roman" w:cs="Times New Roman"/>
          <w:bCs/>
          <w:sz w:val="28"/>
          <w:szCs w:val="28"/>
        </w:rPr>
        <w:t xml:space="preserve"> </w:t>
      </w:r>
    </w:p>
    <w:p w:rsidR="009B77EB" w:rsidRPr="00D3401B" w:rsidRDefault="009B77EB" w:rsidP="00D3401B">
      <w:pPr>
        <w:spacing w:after="0" w:line="360" w:lineRule="auto"/>
        <w:ind w:firstLine="708"/>
        <w:jc w:val="both"/>
        <w:rPr>
          <w:rFonts w:ascii="Times New Roman" w:hAnsi="Times New Roman" w:cs="Times New Roman"/>
          <w:bCs/>
          <w:sz w:val="28"/>
          <w:szCs w:val="28"/>
        </w:rPr>
      </w:pPr>
      <w:r w:rsidRPr="00E772F8">
        <w:rPr>
          <w:rFonts w:ascii="Times New Roman" w:hAnsi="Times New Roman" w:cs="Times New Roman"/>
          <w:b/>
          <w:bCs/>
          <w:sz w:val="28"/>
          <w:szCs w:val="28"/>
        </w:rPr>
        <w:t>Речевые игры</w:t>
      </w:r>
      <w:r w:rsidRPr="00E772F8">
        <w:rPr>
          <w:rFonts w:ascii="Times New Roman" w:hAnsi="Times New Roman" w:cs="Times New Roman"/>
          <w:bCs/>
          <w:sz w:val="28"/>
          <w:szCs w:val="28"/>
        </w:rPr>
        <w:t xml:space="preserve"> и ролевые стихи являются основой для развития просодических компонентов речи: ритмичности, мелодики, интонационной выразительности, кроме того, они оказывают благоприятное воздействие на состояние вербальной памяти и продуктивности запоминания. Соединение ритмичной, выразительной речи с движением способствует конкретизации </w:t>
      </w:r>
      <w:r w:rsidRPr="00E772F8">
        <w:rPr>
          <w:rFonts w:ascii="Times New Roman" w:hAnsi="Times New Roman" w:cs="Times New Roman"/>
          <w:bCs/>
          <w:sz w:val="28"/>
          <w:szCs w:val="28"/>
        </w:rPr>
        <w:lastRenderedPageBreak/>
        <w:t>слуховых образов, формированию связной речи. Важность их использования на занятиях по логопедической ритмике объясняется тесной взаимосвязью в развитии музыкального и речевого слуха, так как речь и музыка имеют единую интонационную природу.</w:t>
      </w:r>
      <w:r w:rsidR="00D3401B">
        <w:rPr>
          <w:rFonts w:ascii="Times New Roman" w:hAnsi="Times New Roman" w:cs="Times New Roman"/>
          <w:bCs/>
          <w:sz w:val="28"/>
          <w:szCs w:val="28"/>
        </w:rPr>
        <w:t xml:space="preserve"> </w:t>
      </w:r>
    </w:p>
    <w:p w:rsidR="009B77EB" w:rsidRPr="00D3401B" w:rsidRDefault="009B77EB" w:rsidP="00D3401B">
      <w:pPr>
        <w:spacing w:after="0" w:line="360" w:lineRule="auto"/>
        <w:ind w:firstLine="708"/>
        <w:jc w:val="both"/>
        <w:rPr>
          <w:rFonts w:ascii="Times New Roman" w:hAnsi="Times New Roman" w:cs="Times New Roman"/>
          <w:b/>
          <w:bCs/>
          <w:sz w:val="28"/>
          <w:szCs w:val="28"/>
        </w:rPr>
      </w:pPr>
      <w:r w:rsidRPr="00E772F8">
        <w:rPr>
          <w:rFonts w:ascii="Times New Roman" w:hAnsi="Times New Roman" w:cs="Times New Roman"/>
          <w:b/>
          <w:bCs/>
          <w:sz w:val="28"/>
          <w:szCs w:val="28"/>
        </w:rPr>
        <w:t>Танцевально-ритмические упражнения.</w:t>
      </w:r>
      <w:r w:rsidR="00D3401B">
        <w:rPr>
          <w:rFonts w:ascii="Times New Roman" w:hAnsi="Times New Roman" w:cs="Times New Roman"/>
          <w:b/>
          <w:bCs/>
          <w:sz w:val="28"/>
          <w:szCs w:val="28"/>
        </w:rPr>
        <w:t xml:space="preserve"> </w:t>
      </w:r>
      <w:r w:rsidRPr="00E772F8">
        <w:rPr>
          <w:rFonts w:ascii="Times New Roman" w:hAnsi="Times New Roman" w:cs="Times New Roman"/>
          <w:bCs/>
          <w:sz w:val="28"/>
          <w:szCs w:val="28"/>
        </w:rPr>
        <w:t>Являются основой для развития чувства ритма и двигательных способностей, позволяющих свободно и красиво выполнять согласованные с музыкой движения, задания и игры (в том числе подвижные). Осознание возможностей своего тела при выполнении тех или иных поз, движений, жестов означает вместе с тем и осознание своих чувств. Способность активно переживать музыку и тонко чувствовать эмоциональную выразительность временного хода (ритма) музыкального произведения — понятие динамическое, следовательно, эта способность развиваема при «стороннем» воздействии.</w:t>
      </w:r>
      <w:r w:rsidR="00972929" w:rsidRPr="00E772F8">
        <w:rPr>
          <w:rFonts w:ascii="Times New Roman" w:hAnsi="Times New Roman" w:cs="Times New Roman"/>
          <w:bCs/>
          <w:sz w:val="28"/>
          <w:szCs w:val="28"/>
        </w:rPr>
        <w:t xml:space="preserve"> </w:t>
      </w:r>
      <w:r w:rsidRPr="00E772F8">
        <w:rPr>
          <w:rFonts w:ascii="Times New Roman" w:hAnsi="Times New Roman" w:cs="Times New Roman"/>
          <w:bCs/>
          <w:sz w:val="28"/>
          <w:szCs w:val="28"/>
        </w:rPr>
        <w:t>Игрогимнастика позволяет чувствовать и развивать определенные группы мышц, регулировать мышечный тонус, включает необходимые игры и упражнения для развития координации, пространственной ориентировки, осознания схемы собственного тела.</w:t>
      </w:r>
    </w:p>
    <w:p w:rsidR="009B77EB" w:rsidRPr="00D3401B" w:rsidRDefault="009B77EB" w:rsidP="00D3401B">
      <w:pPr>
        <w:spacing w:after="0" w:line="360" w:lineRule="auto"/>
        <w:ind w:firstLine="708"/>
        <w:jc w:val="both"/>
        <w:rPr>
          <w:rFonts w:ascii="Times New Roman" w:hAnsi="Times New Roman" w:cs="Times New Roman"/>
          <w:bCs/>
          <w:sz w:val="28"/>
          <w:szCs w:val="28"/>
        </w:rPr>
      </w:pPr>
      <w:r w:rsidRPr="00E772F8">
        <w:rPr>
          <w:rFonts w:ascii="Times New Roman" w:hAnsi="Times New Roman" w:cs="Times New Roman"/>
          <w:b/>
          <w:bCs/>
          <w:sz w:val="28"/>
          <w:szCs w:val="28"/>
        </w:rPr>
        <w:t>Игроритмика</w:t>
      </w:r>
      <w:r w:rsidRPr="00E772F8">
        <w:rPr>
          <w:rFonts w:ascii="Times New Roman" w:hAnsi="Times New Roman" w:cs="Times New Roman"/>
          <w:bCs/>
          <w:sz w:val="28"/>
          <w:szCs w:val="28"/>
        </w:rPr>
        <w:t> — это двигательные и ритмические комплексы, выполняемые под специально подобранную музыку. Каждая танцевально-ритмическая композиция имеет целевую направленность, сюжетный характер и завершенность. В танцевальных композициях передается характеристика музыкального произведения при помощи движений рук, пластических жестов и выразительных поз. При исполнении ритмических комплексов используются жесты рук и телодвижения, сопровождающиеся звуком (хлопками, шлепками, щелчками пальцев, притопываниями). Временная организация игр и упражнений поддерживается счетом, музыкой, стихотворными текстами. Для игрового оформления заданий часто используются погремушки, трещотки, камешки, ракушки, «радуги», кубики.</w:t>
      </w:r>
      <w:r w:rsidR="00D3401B">
        <w:rPr>
          <w:rFonts w:ascii="Times New Roman" w:hAnsi="Times New Roman" w:cs="Times New Roman"/>
          <w:bCs/>
          <w:sz w:val="28"/>
          <w:szCs w:val="28"/>
        </w:rPr>
        <w:t xml:space="preserve"> </w:t>
      </w:r>
    </w:p>
    <w:p w:rsidR="009B77EB" w:rsidRPr="00D3401B" w:rsidRDefault="009B77EB" w:rsidP="00D3401B">
      <w:pPr>
        <w:spacing w:after="0" w:line="360" w:lineRule="auto"/>
        <w:ind w:firstLine="708"/>
        <w:jc w:val="both"/>
        <w:rPr>
          <w:rFonts w:ascii="Times New Roman" w:hAnsi="Times New Roman" w:cs="Times New Roman"/>
          <w:b/>
          <w:bCs/>
          <w:sz w:val="28"/>
          <w:szCs w:val="28"/>
        </w:rPr>
      </w:pPr>
      <w:r w:rsidRPr="00E772F8">
        <w:rPr>
          <w:rFonts w:ascii="Times New Roman" w:hAnsi="Times New Roman" w:cs="Times New Roman"/>
          <w:b/>
          <w:bCs/>
          <w:sz w:val="28"/>
          <w:szCs w:val="28"/>
        </w:rPr>
        <w:t>Эмоционально-волевой тренинг.</w:t>
      </w:r>
      <w:r w:rsidR="00D3401B">
        <w:rPr>
          <w:rFonts w:ascii="Times New Roman" w:hAnsi="Times New Roman" w:cs="Times New Roman"/>
          <w:b/>
          <w:bCs/>
          <w:sz w:val="28"/>
          <w:szCs w:val="28"/>
        </w:rPr>
        <w:t xml:space="preserve"> </w:t>
      </w:r>
      <w:r w:rsidRPr="00E772F8">
        <w:rPr>
          <w:rFonts w:ascii="Times New Roman" w:hAnsi="Times New Roman" w:cs="Times New Roman"/>
          <w:bCs/>
          <w:sz w:val="28"/>
          <w:szCs w:val="28"/>
        </w:rPr>
        <w:t xml:space="preserve">Раздел включает игры и игровые упражнения, имеющие своей целью невербальное и вербальное выражение </w:t>
      </w:r>
      <w:r w:rsidRPr="00E772F8">
        <w:rPr>
          <w:rFonts w:ascii="Times New Roman" w:hAnsi="Times New Roman" w:cs="Times New Roman"/>
          <w:bCs/>
          <w:sz w:val="28"/>
          <w:szCs w:val="28"/>
        </w:rPr>
        <w:lastRenderedPageBreak/>
        <w:t>основных эмоций (радости, печали, удивления, страха, злости, интереса, горя, спокойствия). Эмоционально-волевой тренинг направлен в первую очередь на развитие сенситивных способностей (эмпатии, коммуникативных навыков)</w:t>
      </w:r>
      <w:r w:rsidR="00ED0357" w:rsidRPr="00E772F8">
        <w:rPr>
          <w:rFonts w:ascii="Times New Roman" w:hAnsi="Times New Roman" w:cs="Times New Roman"/>
          <w:bCs/>
          <w:sz w:val="28"/>
          <w:szCs w:val="28"/>
        </w:rPr>
        <w:t xml:space="preserve"> [25</w:t>
      </w:r>
      <w:r w:rsidRPr="00E772F8">
        <w:rPr>
          <w:rFonts w:ascii="Times New Roman" w:hAnsi="Times New Roman" w:cs="Times New Roman"/>
          <w:bCs/>
          <w:sz w:val="28"/>
          <w:szCs w:val="28"/>
        </w:rPr>
        <w:t>] и позитивной самооценки путем вовлечения ребёнка в общую игровую деятельность. Успешность выполнения игровых заданий позволяет ребенку преодолевать комплекс неполноценности. Подбираются упражнения, при выполнении которых ребёнок не боится выражать свои чувства, не стесняется возражать, импровизирует и взаимодействует с коллективом. Достижение эмоционального раскрепощения, открытости происходит через эмоциональную разминку. Этюды на развитие мимики, пантомимики, вокальной мимики пополняют опыт экспрессивного реагирования. Релаксационные упражнения снимают мышечное напряжение и позволяют контролировать деструктивные эмоции и действия, овладеть навыками саморегуляции. Параллельно развиваются коммуникативн</w:t>
      </w:r>
      <w:r w:rsidR="00D3401B">
        <w:rPr>
          <w:rFonts w:ascii="Times New Roman" w:hAnsi="Times New Roman" w:cs="Times New Roman"/>
          <w:bCs/>
          <w:sz w:val="28"/>
          <w:szCs w:val="28"/>
        </w:rPr>
        <w:t xml:space="preserve">ая и регулирующая функции речи. </w:t>
      </w:r>
    </w:p>
    <w:p w:rsidR="009B77EB" w:rsidRPr="00E772F8" w:rsidRDefault="009B77EB" w:rsidP="00736490">
      <w:pPr>
        <w:spacing w:after="0" w:line="360" w:lineRule="auto"/>
        <w:ind w:firstLine="708"/>
        <w:jc w:val="both"/>
        <w:rPr>
          <w:rFonts w:ascii="Times New Roman" w:hAnsi="Times New Roman" w:cs="Times New Roman"/>
          <w:b/>
          <w:bCs/>
          <w:sz w:val="28"/>
          <w:szCs w:val="28"/>
        </w:rPr>
      </w:pPr>
      <w:r w:rsidRPr="00E772F8">
        <w:rPr>
          <w:rFonts w:ascii="Times New Roman" w:hAnsi="Times New Roman" w:cs="Times New Roman"/>
          <w:b/>
          <w:bCs/>
          <w:sz w:val="28"/>
          <w:szCs w:val="28"/>
        </w:rPr>
        <w:t>Креативный тренинг.</w:t>
      </w:r>
      <w:r w:rsidR="00D3401B">
        <w:rPr>
          <w:rFonts w:ascii="Times New Roman" w:hAnsi="Times New Roman" w:cs="Times New Roman"/>
          <w:b/>
          <w:bCs/>
          <w:sz w:val="28"/>
          <w:szCs w:val="28"/>
        </w:rPr>
        <w:t xml:space="preserve"> </w:t>
      </w:r>
      <w:r w:rsidRPr="00E772F8">
        <w:rPr>
          <w:rFonts w:ascii="Times New Roman" w:hAnsi="Times New Roman" w:cs="Times New Roman"/>
          <w:bCs/>
          <w:sz w:val="28"/>
          <w:szCs w:val="28"/>
        </w:rPr>
        <w:t xml:space="preserve">Способствует развитию беглости, гибкости и оригинальности мышления </w:t>
      </w:r>
      <w:r w:rsidR="00ED0357" w:rsidRPr="00E772F8">
        <w:rPr>
          <w:rFonts w:ascii="Times New Roman" w:hAnsi="Times New Roman" w:cs="Times New Roman"/>
          <w:bCs/>
          <w:sz w:val="28"/>
          <w:szCs w:val="28"/>
        </w:rPr>
        <w:t xml:space="preserve">[25], </w:t>
      </w:r>
      <w:r w:rsidRPr="00E772F8">
        <w:rPr>
          <w:rFonts w:ascii="Times New Roman" w:hAnsi="Times New Roman" w:cs="Times New Roman"/>
          <w:bCs/>
          <w:sz w:val="28"/>
          <w:szCs w:val="28"/>
        </w:rPr>
        <w:t>умению планировать и организовывать свою деятельность, переходу от наглядно-действенного к наглядно-образному мышлению, формированию конструктивных представлений. Опираясь на музыкальные впечатления, дети создают пластические, графические и словесные образы. В раздел вошли задания на замещение предметов, создание музыкально-речевых сказок при помощи жестов, сопровождающихся звуком, графических рисунков, выразительных двигательных, вокальных и инструментальных импровизаций. В ходе креативных игр на свет рождаются невероятные истории, названия невиданных стран и животных, формируются навыки конструктивного выражения эмоций, развиваются познавательная деятельность, способности к естественной коммуникации, что играет большую роль в общем психическом развитии ребенка.</w:t>
      </w:r>
      <w:r w:rsidR="00736490">
        <w:rPr>
          <w:rFonts w:ascii="Times New Roman" w:hAnsi="Times New Roman" w:cs="Times New Roman"/>
          <w:b/>
          <w:bCs/>
          <w:sz w:val="28"/>
          <w:szCs w:val="28"/>
        </w:rPr>
        <w:t xml:space="preserve"> </w:t>
      </w:r>
    </w:p>
    <w:p w:rsidR="009B77EB" w:rsidRPr="00D3401B" w:rsidRDefault="009B77EB" w:rsidP="00D3401B">
      <w:pPr>
        <w:spacing w:after="0" w:line="360" w:lineRule="auto"/>
        <w:ind w:firstLine="708"/>
        <w:jc w:val="both"/>
        <w:rPr>
          <w:rFonts w:ascii="Times New Roman" w:hAnsi="Times New Roman" w:cs="Times New Roman"/>
          <w:b/>
          <w:bCs/>
          <w:sz w:val="28"/>
          <w:szCs w:val="28"/>
        </w:rPr>
      </w:pPr>
      <w:r w:rsidRPr="00E772F8">
        <w:rPr>
          <w:rFonts w:ascii="Times New Roman" w:hAnsi="Times New Roman" w:cs="Times New Roman"/>
          <w:b/>
          <w:bCs/>
          <w:sz w:val="28"/>
          <w:szCs w:val="28"/>
        </w:rPr>
        <w:lastRenderedPageBreak/>
        <w:t>Структура занятия по логопедической ритмике.</w:t>
      </w:r>
      <w:r w:rsidR="00D3401B">
        <w:rPr>
          <w:rFonts w:ascii="Times New Roman" w:hAnsi="Times New Roman" w:cs="Times New Roman"/>
          <w:b/>
          <w:bCs/>
          <w:sz w:val="28"/>
          <w:szCs w:val="28"/>
        </w:rPr>
        <w:t xml:space="preserve"> </w:t>
      </w:r>
      <w:r w:rsidRPr="00E772F8">
        <w:rPr>
          <w:rFonts w:ascii="Times New Roman" w:hAnsi="Times New Roman" w:cs="Times New Roman"/>
          <w:bCs/>
          <w:sz w:val="28"/>
          <w:szCs w:val="28"/>
        </w:rPr>
        <w:t>При составлении занятий по логопедической ритмике следует учитывать следующие дидактические принципы: научность, наглядность, доступность, поэтапное повышение требований, стимулирование активности и сознательности детей, индивидуальный подход к каждому ребенку. Кроме того, при построении занятия необходимо опираться на специальные принципы: связь логопедической ритмики с физическими возможностями детей, её оздоровительная направленность, связь с основными компонентами музыкальной деятельности с учетом механизмов и структуры речевого нарушения, развития личности логопата [</w:t>
      </w:r>
      <w:r w:rsidR="00ED0357" w:rsidRPr="00E772F8">
        <w:rPr>
          <w:rFonts w:ascii="Times New Roman" w:hAnsi="Times New Roman" w:cs="Times New Roman"/>
          <w:bCs/>
          <w:sz w:val="28"/>
          <w:szCs w:val="28"/>
        </w:rPr>
        <w:t>4</w:t>
      </w:r>
      <w:r w:rsidRPr="00E772F8">
        <w:rPr>
          <w:rFonts w:ascii="Times New Roman" w:hAnsi="Times New Roman" w:cs="Times New Roman"/>
          <w:bCs/>
          <w:sz w:val="28"/>
          <w:szCs w:val="28"/>
        </w:rPr>
        <w:t>].</w:t>
      </w:r>
    </w:p>
    <w:p w:rsidR="009B77EB" w:rsidRPr="00E772F8" w:rsidRDefault="009B77EB" w:rsidP="00FC6C1D">
      <w:pPr>
        <w:spacing w:after="0" w:line="360" w:lineRule="auto"/>
        <w:jc w:val="both"/>
        <w:rPr>
          <w:rFonts w:ascii="Times New Roman" w:hAnsi="Times New Roman" w:cs="Times New Roman"/>
          <w:bCs/>
          <w:sz w:val="28"/>
          <w:szCs w:val="28"/>
        </w:rPr>
      </w:pPr>
      <w:r w:rsidRPr="00E772F8">
        <w:rPr>
          <w:rFonts w:ascii="Times New Roman" w:hAnsi="Times New Roman" w:cs="Times New Roman"/>
          <w:bCs/>
          <w:sz w:val="28"/>
          <w:szCs w:val="28"/>
        </w:rPr>
        <w:t>Занятия по логопедической ритмике проводятся 1 раз в неделю и находятся в тесной связи с другими средствами комплексного коррекционного воздействия. Их продолжительность составляет 30—40 минут в зависимости от возраста детей и этапа логопедической коррекции. Увлекательный сюжетный ход, игровая форма в сочетании с широким использованием наглядного материала стимулируют потребность ребёнка в общении, развивают речевое подражание, моторику, рождают эмоционально-эстетический отклик. Как правило, в одном занятии сочетаются игры разнообразной направленности. Частая смена видов деятельности позволяет поддерживать интерес детей к происходящему, способствует установлению ими причинно-следственных связей между предметами и явлениями действительности. Содержание занятия напрямую связано с изучаемой лексической темой, задачами логопедической коррекции в конкретной возрастной группе, а также с программными требованиями по музыкальному и физическому воспитанию.</w:t>
      </w:r>
    </w:p>
    <w:p w:rsidR="00DB7865" w:rsidRPr="00E772F8" w:rsidRDefault="009B77EB" w:rsidP="00FC6C1D">
      <w:pPr>
        <w:spacing w:after="0" w:line="360" w:lineRule="auto"/>
        <w:jc w:val="both"/>
        <w:rPr>
          <w:rFonts w:ascii="Times New Roman" w:hAnsi="Times New Roman" w:cs="Times New Roman"/>
          <w:bCs/>
          <w:sz w:val="28"/>
          <w:szCs w:val="28"/>
        </w:rPr>
      </w:pPr>
      <w:r w:rsidRPr="00E772F8">
        <w:rPr>
          <w:rFonts w:ascii="Times New Roman" w:hAnsi="Times New Roman" w:cs="Times New Roman"/>
          <w:bCs/>
          <w:sz w:val="28"/>
          <w:szCs w:val="28"/>
        </w:rPr>
        <w:t xml:space="preserve">В самом начале занятия очень важен положительный эмоциональный настрой. Для его создания эффективно включение эмоциональной мимической разминки, либо знакомой детям игры на слуховое, зрительное или тактильное восприятие. Затем проводятся игрогимнастика, вокальное музицирование или речедвигательные игры и такие упражнения, как </w:t>
      </w:r>
      <w:r w:rsidRPr="00E772F8">
        <w:rPr>
          <w:rFonts w:ascii="Times New Roman" w:hAnsi="Times New Roman" w:cs="Times New Roman"/>
          <w:bCs/>
          <w:sz w:val="28"/>
          <w:szCs w:val="28"/>
        </w:rPr>
        <w:lastRenderedPageBreak/>
        <w:t>дыхательно-артикуляционный тренинг, пальчиковая гимнастика, речевые игры, ролевые стихи. В центральную часть занятия целесообразно включать более сложные игры, способствующие развитию воображения, творческих способностей (креативный тренинг), формированию навыков анализа и синтеза. Далее проводятся инструментальное музицирование или танцевально-ритмические упражнения. Для снятия мышечного и эмоционального напряжения используются релаксационные упражнения, игровой массаж и (или) пальчиковая гимнастика. Задачей заключительного этапа является сохранение полученного положительного эмоционального заряда и состояния внутреннего комфорта. Для этого в конце занятия педагог подводит итоги и позитивно оценивает деятельность каждого из детей. Элементы эмоционально-волевого тренинга, игрогимнастики могут использовать</w:t>
      </w:r>
      <w:r w:rsidR="006B5824" w:rsidRPr="00E772F8">
        <w:rPr>
          <w:rFonts w:ascii="Times New Roman" w:hAnsi="Times New Roman" w:cs="Times New Roman"/>
          <w:bCs/>
          <w:sz w:val="28"/>
          <w:szCs w:val="28"/>
        </w:rPr>
        <w:t>ся на протяжении всего занятия.</w:t>
      </w: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D3401B" w:rsidRDefault="00D3401B" w:rsidP="00FC6C1D">
      <w:pPr>
        <w:spacing w:after="0" w:line="360" w:lineRule="auto"/>
        <w:jc w:val="both"/>
        <w:rPr>
          <w:rFonts w:ascii="Times New Roman" w:hAnsi="Times New Roman" w:cs="Times New Roman"/>
          <w:b/>
          <w:sz w:val="28"/>
          <w:szCs w:val="28"/>
        </w:rPr>
      </w:pPr>
    </w:p>
    <w:p w:rsidR="00736490" w:rsidRDefault="00736490" w:rsidP="00FC6C1D">
      <w:pPr>
        <w:spacing w:after="0" w:line="360" w:lineRule="auto"/>
        <w:jc w:val="both"/>
        <w:rPr>
          <w:rFonts w:ascii="Times New Roman" w:hAnsi="Times New Roman" w:cs="Times New Roman"/>
          <w:b/>
          <w:sz w:val="28"/>
          <w:szCs w:val="28"/>
        </w:rPr>
      </w:pPr>
      <w:bookmarkStart w:id="3" w:name="_GoBack"/>
      <w:bookmarkEnd w:id="3"/>
    </w:p>
    <w:p w:rsidR="00711ABD" w:rsidRDefault="00711ABD" w:rsidP="00FC6C1D">
      <w:pPr>
        <w:spacing w:after="0" w:line="360" w:lineRule="auto"/>
        <w:jc w:val="both"/>
        <w:rPr>
          <w:rFonts w:ascii="Times New Roman" w:hAnsi="Times New Roman" w:cs="Times New Roman"/>
          <w:b/>
          <w:sz w:val="28"/>
          <w:szCs w:val="28"/>
        </w:rPr>
      </w:pPr>
    </w:p>
    <w:p w:rsidR="00711ABD" w:rsidRDefault="00711ABD" w:rsidP="00FC6C1D">
      <w:pPr>
        <w:spacing w:after="0" w:line="360" w:lineRule="auto"/>
        <w:jc w:val="both"/>
        <w:rPr>
          <w:rFonts w:ascii="Times New Roman" w:hAnsi="Times New Roman" w:cs="Times New Roman"/>
          <w:b/>
          <w:sz w:val="28"/>
          <w:szCs w:val="28"/>
        </w:rPr>
      </w:pPr>
    </w:p>
    <w:p w:rsidR="00353AF8" w:rsidRPr="00E772F8" w:rsidRDefault="006A7BDB" w:rsidP="00FC6C1D">
      <w:pPr>
        <w:spacing w:after="0" w:line="360" w:lineRule="auto"/>
        <w:jc w:val="both"/>
        <w:rPr>
          <w:rFonts w:ascii="Times New Roman" w:hAnsi="Times New Roman" w:cs="Times New Roman"/>
          <w:b/>
          <w:sz w:val="28"/>
          <w:szCs w:val="28"/>
        </w:rPr>
      </w:pPr>
      <w:r w:rsidRPr="00E772F8">
        <w:rPr>
          <w:rFonts w:ascii="Times New Roman" w:hAnsi="Times New Roman" w:cs="Times New Roman"/>
          <w:b/>
          <w:sz w:val="28"/>
          <w:szCs w:val="28"/>
        </w:rPr>
        <w:lastRenderedPageBreak/>
        <w:t xml:space="preserve">2.3. </w:t>
      </w:r>
      <w:r w:rsidR="00353AF8" w:rsidRPr="00E772F8">
        <w:rPr>
          <w:rFonts w:ascii="Times New Roman" w:hAnsi="Times New Roman" w:cs="Times New Roman"/>
          <w:b/>
          <w:sz w:val="28"/>
          <w:szCs w:val="28"/>
        </w:rPr>
        <w:t>Обзор методик проведения логоритмических занятий с детьми с ОНР.</w:t>
      </w:r>
    </w:p>
    <w:p w:rsidR="007501E0" w:rsidRPr="007501E0" w:rsidRDefault="009C0309" w:rsidP="007501E0">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007501E0">
        <w:rPr>
          <w:rFonts w:ascii="Times New Roman" w:hAnsi="Times New Roman" w:cs="Times New Roman"/>
          <w:sz w:val="28"/>
          <w:szCs w:val="28"/>
        </w:rPr>
        <w:t>На сегодняшний момент существует достаточное количество методик проведения логоритмических занятий с детьми. Рассмотрим некоторые из них.</w:t>
      </w:r>
    </w:p>
    <w:p w:rsidR="00353AF8" w:rsidRDefault="00353AF8" w:rsidP="00D3401B">
      <w:pPr>
        <w:spacing w:after="0" w:line="360" w:lineRule="auto"/>
        <w:ind w:firstLine="708"/>
        <w:jc w:val="both"/>
        <w:rPr>
          <w:rFonts w:ascii="Times New Roman" w:hAnsi="Times New Roman" w:cs="Times New Roman"/>
          <w:b/>
          <w:sz w:val="28"/>
          <w:szCs w:val="28"/>
        </w:rPr>
      </w:pPr>
      <w:r w:rsidRPr="00E772F8">
        <w:rPr>
          <w:rFonts w:ascii="Times New Roman" w:hAnsi="Times New Roman" w:cs="Times New Roman"/>
          <w:b/>
          <w:sz w:val="28"/>
          <w:szCs w:val="28"/>
        </w:rPr>
        <w:t>Методика проведения логоритмических занятий с детьми с речевыми нарушениями Шашкина Г.Р.</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I.  </w:t>
      </w:r>
      <w:r w:rsidRPr="00E772F8">
        <w:rPr>
          <w:rFonts w:ascii="Times New Roman" w:hAnsi="Times New Roman" w:cs="Times New Roman"/>
          <w:bCs/>
          <w:sz w:val="28"/>
          <w:szCs w:val="28"/>
        </w:rPr>
        <w:t>Подготовительная часть</w:t>
      </w:r>
      <w:r w:rsidRPr="00E772F8">
        <w:rPr>
          <w:rFonts w:ascii="Times New Roman" w:hAnsi="Times New Roman" w:cs="Times New Roman"/>
          <w:sz w:val="28"/>
          <w:szCs w:val="28"/>
        </w:rPr>
        <w:t>: включает в себя ходьбу спокойного характера под маршевую музыку, упражнения на различные виды ходьбы и бега, с движениями рук, с изменением направления, со сменой движений, с перестроением.</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II. Основная</w:t>
      </w:r>
      <w:r w:rsidRPr="00E772F8">
        <w:rPr>
          <w:rFonts w:ascii="Times New Roman" w:hAnsi="Times New Roman" w:cs="Times New Roman"/>
          <w:bCs/>
          <w:sz w:val="28"/>
          <w:szCs w:val="28"/>
        </w:rPr>
        <w:t xml:space="preserve"> часть</w:t>
      </w:r>
      <w:r w:rsidRPr="00E772F8">
        <w:rPr>
          <w:rFonts w:ascii="Times New Roman" w:hAnsi="Times New Roman" w:cs="Times New Roman"/>
          <w:sz w:val="28"/>
          <w:szCs w:val="28"/>
        </w:rPr>
        <w:t>: включает в себя упражнения следующих направлений:</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1) упражнения на развитие дыхания;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2) упражнения для четкого проговаривания гласных звуков (фонетическая ритмика гласных звуков без музыкального сопровождения);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3) голосовые упражнения;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4) упражнения для четкого проговаривания слогов;</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5) речевые игры;</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6) речевые игры на внимание, переключаемость, синхронность;</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7) общие развивающие упражнения из положения стоя;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8) упражнения для развития речевых, мимических и тонких движений пальцев рук;</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9) общие развивающие упражнения из положений сидя и лежа.</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b/>
          <w:sz w:val="28"/>
          <w:szCs w:val="28"/>
        </w:rPr>
        <w:t xml:space="preserve">  </w:t>
      </w:r>
      <w:r w:rsidRPr="00E772F8">
        <w:rPr>
          <w:rFonts w:ascii="Times New Roman" w:hAnsi="Times New Roman" w:cs="Times New Roman"/>
          <w:sz w:val="28"/>
          <w:szCs w:val="28"/>
        </w:rPr>
        <w:t>III. Заключительная</w:t>
      </w:r>
      <w:r w:rsidRPr="00E772F8">
        <w:rPr>
          <w:rFonts w:ascii="Times New Roman" w:hAnsi="Times New Roman" w:cs="Times New Roman"/>
          <w:bCs/>
          <w:sz w:val="28"/>
          <w:szCs w:val="28"/>
        </w:rPr>
        <w:t xml:space="preserve"> часть</w:t>
      </w:r>
      <w:r w:rsidRPr="00E772F8">
        <w:rPr>
          <w:rFonts w:ascii="Times New Roman" w:hAnsi="Times New Roman" w:cs="Times New Roman"/>
          <w:sz w:val="28"/>
          <w:szCs w:val="28"/>
        </w:rPr>
        <w:t>: упражнения на восстановление дыхания и релаксацию, различные виды спокойной ходьбы.</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xml:space="preserve">Анализируя предложенную Шашкиной Г. Р. схему занятия, можно отметить, что очень большое внимание уделяется развитию орального праксиса, мимики, что, несомненно, является одним из главных положительных моментов в этой методике. Так как у детей с ОНР наблюдается </w:t>
      </w:r>
      <w:r w:rsidRPr="00E772F8">
        <w:rPr>
          <w:rFonts w:ascii="Times New Roman" w:hAnsi="Times New Roman" w:cs="Times New Roman"/>
          <w:sz w:val="28"/>
          <w:szCs w:val="28"/>
        </w:rPr>
        <w:lastRenderedPageBreak/>
        <w:t>несформированность двигательной сферы, в том числе и мелкой моторики, артикуляционной.</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Также вся структура занятия построена логически верно.</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Уделяется должное внимание и развитию высших психических функций, именно в момент речевой, игровой деятельности.</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Таким образом, наблюдается комплексность, взаимосвязь воспитательных, коррекционных задач, что очень важно вообще для любого занятия.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Но следует отметить одним из недостатков этой методики то, что очень мало внимания уделяется развитию ориентировки в пространстве, развитию чувства ритма и темпа (ведь именно это и выделяет логоритмические занятия из других).</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Также очень мало внимания уделяется развитию творческой деятельности, воображения, просодии речи, что является необходимым условием для развития личности дошкольника, эмоционально-волевой сферы.</w:t>
      </w:r>
    </w:p>
    <w:p w:rsidR="00353AF8" w:rsidRPr="00E772F8" w:rsidRDefault="00353AF8" w:rsidP="00D3401B">
      <w:pPr>
        <w:spacing w:after="0" w:line="360" w:lineRule="auto"/>
        <w:ind w:firstLine="708"/>
        <w:jc w:val="both"/>
        <w:rPr>
          <w:rFonts w:ascii="Times New Roman" w:hAnsi="Times New Roman" w:cs="Times New Roman"/>
          <w:b/>
          <w:sz w:val="28"/>
          <w:szCs w:val="28"/>
        </w:rPr>
      </w:pPr>
      <w:r w:rsidRPr="00E772F8">
        <w:rPr>
          <w:rFonts w:ascii="Times New Roman" w:hAnsi="Times New Roman" w:cs="Times New Roman"/>
          <w:b/>
          <w:sz w:val="28"/>
          <w:szCs w:val="28"/>
        </w:rPr>
        <w:t>Методика проведения логоритмических занятий с детьми с речевыми нарушениями Гринер В.А.</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Гринер В. А. в своей работе «Логопедическая ритмика для дошкольников» (1957 г.) говорит о необходимости применения логоритмических занятий в логопедических группах, что является важнейшей основой для выправки не только моторики ребенка, но и его речевых недостатков. «Увязать задачи этой гимнастики с задачами исправления речи – такова цель логопедической ритмики» - пишет Вера Александровна.</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Автором предлагается следующая структура занятия: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1.  Пение.</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2.  Вводное упражнение.</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3.  Упражнения, регулирующие мышечный тонус.</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4.  Речевое упражнение без музыкального сопровождения.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5.  Упражнения, активизирующие внимание.</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6.  Упражнения, воспитывающие чувство ритма.</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7.  Игра.</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lastRenderedPageBreak/>
        <w:t>8.  Заключительные упражнения.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Ознакомившись с данной методикой одним из положительных моментов можно считать то, что в занятиях Гринер В. А. особое значение придает упражнениям с включением речевого материала. Слово вводится: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в форме пения, которое может быть использовано для выработки протяжности и плавности звука и для упорядочения дыхания;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в форме заданий, связывающих разговорную речь с некоторыми элементами музыкальной речи;</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на особом месте стоят речевые упражнения без музыкального сопровождения (начиная с вопросно-ответной беседой и заканчивая пересказом, нормальной спонтанной речью);</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также в двигательные задания включается речевой материал.</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Также очень важно то, что в основе всего метода лежит музыкальный ритм, как организующий момент.</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На занятиях Гринер В. А. уделяет большое внимание и развитию высших психических функций, что, несомненно, является очень значимым в процессе развития детей с ОНР.</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Однако, следует сказать о том, что данная методика больше подходит в плане работы с детьми заикающимися. О чем свидетельствует большой упор в работе на растормаживание мышечного тонуса детей, на пение, которое в структуре занятия выступает на первое место.</w:t>
      </w:r>
    </w:p>
    <w:p w:rsidR="00083360"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xml:space="preserve">Также одним из недостатков этой методики мы считаем то, что очень мало внимания отводится четкому проговариванию отдельных звуков (фонетической ритмике), развитию речевых, мимических движений. И совсем не уделяется внимание развитию тонких движений пальцев рук, что, как мы считаем, играет одну из важнейших ролей в </w:t>
      </w:r>
      <w:r w:rsidR="001F6D63" w:rsidRPr="00E772F8">
        <w:rPr>
          <w:rFonts w:ascii="Times New Roman" w:hAnsi="Times New Roman" w:cs="Times New Roman"/>
          <w:sz w:val="28"/>
          <w:szCs w:val="28"/>
        </w:rPr>
        <w:t>преодолении ОНР у дошкольников.</w:t>
      </w:r>
    </w:p>
    <w:p w:rsidR="00353AF8" w:rsidRPr="00E772F8" w:rsidRDefault="00353AF8" w:rsidP="00D3401B">
      <w:pPr>
        <w:spacing w:after="0" w:line="360" w:lineRule="auto"/>
        <w:ind w:firstLine="708"/>
        <w:rPr>
          <w:rFonts w:ascii="Times New Roman" w:hAnsi="Times New Roman" w:cs="Times New Roman"/>
          <w:b/>
          <w:sz w:val="28"/>
          <w:szCs w:val="28"/>
        </w:rPr>
      </w:pPr>
      <w:r w:rsidRPr="00E772F8">
        <w:rPr>
          <w:rFonts w:ascii="Times New Roman" w:hAnsi="Times New Roman" w:cs="Times New Roman"/>
          <w:b/>
          <w:sz w:val="28"/>
          <w:szCs w:val="28"/>
        </w:rPr>
        <w:t>Методика проведения логоритмических занятий с детьми с речевыми нарушениями Волкова Г.А.</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bCs/>
          <w:sz w:val="28"/>
          <w:szCs w:val="28"/>
        </w:rPr>
        <w:t>1. Этап: Подготовительный.</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lastRenderedPageBreak/>
        <w:t>Цели: - создание условий для установления контакта;</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формирование и корригирование основных движений (общеразвивающие и двигательные комплексы в подвижных играх);</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воспитание сенсорных и сенсомоторных компонентов чувства ритма детей, с использованием способности рисования.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bCs/>
          <w:sz w:val="28"/>
          <w:szCs w:val="28"/>
        </w:rPr>
        <w:t>2. Этап: Формирование основных двигательных умений ребенка.</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Цель: - тренировка основных движений (бег, ходьба, лазание, прыжки, метание мячей и т. п.).</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В упражнения и игры вводятся различные предметы, отличающиеся по величине, форме и цвету. Называя их во время движений, дети активизируют словарь. Проводятся упражнения и игры по воспитанию выразительности, ритма и темпа движений.</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bCs/>
          <w:sz w:val="28"/>
          <w:szCs w:val="28"/>
        </w:rPr>
        <w:t>3. Этап: Развитие высших психических функций.</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Цели: - развитие памяти;</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развитие тактильно-кинестетических ощущений;</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коррекция речи.</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На занятиях активно используется драматизация. Развиваются навыки узнавания свойств предмета: веса, термических свойств и т. д. Параллельно идет обучение детей составлению групп из однородных предметов для усвоения понятий "много", "мало", "одинаково", и т. п.</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bCs/>
          <w:sz w:val="28"/>
          <w:szCs w:val="28"/>
        </w:rPr>
        <w:t>4. Этап: Совершенствование речевой деятельности.</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Цели: - развитие анализа слов в предложении;</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обогащение словаря;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стимуляция музыкальной деятельности детей.</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Анализируя предложенную Волковой Г. А. методику, следует отметить то, что здесь работа идет системно, по всем направлениям: развивается моторика, речь, чувство ритма, высшие психические функции, продуктивные виды деятельности. Что придает наибольший положительный момент этой методике, поскольку перечисленные направления очень важны для всестороннего развития ребенка и коррекции его речевых нарушений.</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lastRenderedPageBreak/>
        <w:t>Однако, одной из специфик коррекционной работы с детьми с ОНР является развитие орального праксиса, тонкой моторики, фонетическая ритмика; а в данной методике таких направлений не наблюдается и можно говорить о том, что она не подходит для коррекции ОНР, так как не учитывает особенности психомоторики детей с ОНР. Также еще одним недостатком мы считаем отсутстви</w:t>
      </w:r>
      <w:r w:rsidR="001F6D63" w:rsidRPr="00E772F8">
        <w:rPr>
          <w:rFonts w:ascii="Times New Roman" w:hAnsi="Times New Roman" w:cs="Times New Roman"/>
          <w:sz w:val="28"/>
          <w:szCs w:val="28"/>
        </w:rPr>
        <w:t xml:space="preserve">е работы над дыханием, голосом. </w:t>
      </w:r>
      <w:r w:rsidRPr="00E772F8">
        <w:rPr>
          <w:rFonts w:ascii="Times New Roman" w:hAnsi="Times New Roman" w:cs="Times New Roman"/>
          <w:sz w:val="28"/>
          <w:szCs w:val="28"/>
        </w:rPr>
        <w:t>Таким образом, можно говорить о том, что на сегодняшний день не существует готовой, полноценной методики логоритмического воздействия на детей с ОНР, которая бы учитывала возрастные и индивидуальные особенности детей данной категории. Но, анализируя данные методики можно выделить для себя необходимые направления, учитывать их в дальнейшем при составлении логоритмического комплекса упражнений. Выделенные направления:</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развитие дыхания и орального праксиса, мимики;</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развитие четкого произношения (фонетическая ритмика);</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развитие голоса, просодии;</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развитие двигательных умений и тонких движений пальцев рук;</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развитие, коррекция речи;</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развитие высших психических функций;</w:t>
      </w:r>
    </w:p>
    <w:p w:rsidR="00353AF8"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развитие чувства ритма и темпа;</w:t>
      </w:r>
    </w:p>
    <w:p w:rsidR="00812BB5" w:rsidRPr="00E772F8" w:rsidRDefault="00353AF8" w:rsidP="00FC6C1D">
      <w:pPr>
        <w:spacing w:after="0" w:line="360" w:lineRule="auto"/>
        <w:jc w:val="both"/>
        <w:rPr>
          <w:rFonts w:ascii="Times New Roman" w:hAnsi="Times New Roman" w:cs="Times New Roman"/>
          <w:sz w:val="28"/>
          <w:szCs w:val="28"/>
        </w:rPr>
      </w:pPr>
      <w:r w:rsidRPr="00E772F8">
        <w:rPr>
          <w:rFonts w:ascii="Times New Roman" w:hAnsi="Times New Roman" w:cs="Times New Roman"/>
          <w:sz w:val="28"/>
          <w:szCs w:val="28"/>
        </w:rPr>
        <w:t>- развитие творчества и инициативы.</w:t>
      </w:r>
    </w:p>
    <w:p w:rsidR="006B5824" w:rsidRPr="00E772F8" w:rsidRDefault="006B5824" w:rsidP="00FC6C1D">
      <w:pPr>
        <w:spacing w:after="0" w:line="360" w:lineRule="auto"/>
        <w:jc w:val="both"/>
        <w:rPr>
          <w:rFonts w:ascii="Times New Roman" w:hAnsi="Times New Roman" w:cs="Times New Roman"/>
          <w:b/>
          <w:sz w:val="28"/>
          <w:szCs w:val="28"/>
        </w:rPr>
      </w:pPr>
    </w:p>
    <w:p w:rsidR="006B5824" w:rsidRPr="00E772F8" w:rsidRDefault="006B5824" w:rsidP="00FC6C1D">
      <w:pPr>
        <w:spacing w:after="0" w:line="360" w:lineRule="auto"/>
        <w:jc w:val="both"/>
        <w:rPr>
          <w:rFonts w:ascii="Times New Roman" w:hAnsi="Times New Roman" w:cs="Times New Roman"/>
          <w:b/>
          <w:sz w:val="28"/>
          <w:szCs w:val="28"/>
        </w:rPr>
      </w:pPr>
    </w:p>
    <w:p w:rsidR="006B5824" w:rsidRPr="00E772F8" w:rsidRDefault="006B5824" w:rsidP="00FC6C1D">
      <w:pPr>
        <w:spacing w:after="0" w:line="360" w:lineRule="auto"/>
        <w:jc w:val="both"/>
        <w:rPr>
          <w:rFonts w:ascii="Times New Roman" w:hAnsi="Times New Roman" w:cs="Times New Roman"/>
          <w:b/>
          <w:sz w:val="28"/>
          <w:szCs w:val="28"/>
        </w:rPr>
      </w:pPr>
    </w:p>
    <w:p w:rsidR="00972929" w:rsidRPr="00E772F8" w:rsidRDefault="00972929" w:rsidP="00FC6C1D">
      <w:pPr>
        <w:spacing w:after="0" w:line="360" w:lineRule="auto"/>
        <w:jc w:val="both"/>
        <w:rPr>
          <w:rFonts w:ascii="Times New Roman" w:hAnsi="Times New Roman" w:cs="Times New Roman"/>
          <w:b/>
          <w:sz w:val="28"/>
          <w:szCs w:val="28"/>
        </w:rPr>
      </w:pPr>
    </w:p>
    <w:p w:rsidR="00972929" w:rsidRPr="00E772F8" w:rsidRDefault="00972929" w:rsidP="00FC6C1D">
      <w:pPr>
        <w:spacing w:after="0" w:line="360" w:lineRule="auto"/>
        <w:jc w:val="both"/>
        <w:rPr>
          <w:rFonts w:ascii="Times New Roman" w:hAnsi="Times New Roman" w:cs="Times New Roman"/>
          <w:b/>
          <w:sz w:val="28"/>
          <w:szCs w:val="28"/>
        </w:rPr>
      </w:pPr>
    </w:p>
    <w:p w:rsidR="00972929" w:rsidRPr="00E772F8" w:rsidRDefault="00972929" w:rsidP="00FC6C1D">
      <w:pPr>
        <w:spacing w:after="0" w:line="360" w:lineRule="auto"/>
        <w:jc w:val="both"/>
        <w:rPr>
          <w:rFonts w:ascii="Times New Roman" w:hAnsi="Times New Roman" w:cs="Times New Roman"/>
          <w:b/>
          <w:sz w:val="28"/>
          <w:szCs w:val="28"/>
        </w:rPr>
      </w:pPr>
    </w:p>
    <w:p w:rsidR="00972929" w:rsidRPr="00E772F8" w:rsidRDefault="00972929" w:rsidP="00FC6C1D">
      <w:pPr>
        <w:spacing w:after="0" w:line="360" w:lineRule="auto"/>
        <w:jc w:val="both"/>
        <w:rPr>
          <w:rFonts w:ascii="Times New Roman" w:hAnsi="Times New Roman" w:cs="Times New Roman"/>
          <w:b/>
          <w:sz w:val="28"/>
          <w:szCs w:val="28"/>
        </w:rPr>
      </w:pPr>
    </w:p>
    <w:p w:rsidR="00972929" w:rsidRPr="00E772F8" w:rsidRDefault="00972929" w:rsidP="00FC6C1D">
      <w:pPr>
        <w:spacing w:after="0" w:line="360" w:lineRule="auto"/>
        <w:jc w:val="both"/>
        <w:rPr>
          <w:rFonts w:ascii="Times New Roman" w:hAnsi="Times New Roman" w:cs="Times New Roman"/>
          <w:b/>
          <w:sz w:val="28"/>
          <w:szCs w:val="28"/>
        </w:rPr>
      </w:pPr>
    </w:p>
    <w:p w:rsidR="00832DCE" w:rsidRPr="00E772F8" w:rsidRDefault="00832DCE" w:rsidP="00FC6C1D">
      <w:pPr>
        <w:spacing w:after="0" w:line="360" w:lineRule="auto"/>
        <w:jc w:val="both"/>
        <w:rPr>
          <w:rFonts w:ascii="Times New Roman" w:hAnsi="Times New Roman" w:cs="Times New Roman"/>
          <w:b/>
          <w:sz w:val="28"/>
          <w:szCs w:val="28"/>
        </w:rPr>
      </w:pPr>
    </w:p>
    <w:p w:rsidR="00832DCE" w:rsidRPr="00E772F8" w:rsidRDefault="00832DCE" w:rsidP="00FC6C1D">
      <w:pPr>
        <w:spacing w:after="0" w:line="360" w:lineRule="auto"/>
        <w:jc w:val="both"/>
        <w:rPr>
          <w:rFonts w:ascii="Times New Roman" w:hAnsi="Times New Roman" w:cs="Times New Roman"/>
          <w:b/>
          <w:sz w:val="28"/>
          <w:szCs w:val="28"/>
        </w:rPr>
      </w:pPr>
    </w:p>
    <w:p w:rsidR="008C5F5D" w:rsidRPr="00E772F8" w:rsidRDefault="008C5F5D" w:rsidP="00FC6C1D">
      <w:pPr>
        <w:spacing w:after="0" w:line="360" w:lineRule="auto"/>
        <w:jc w:val="center"/>
        <w:rPr>
          <w:rFonts w:ascii="Times New Roman" w:hAnsi="Times New Roman" w:cs="Times New Roman"/>
          <w:b/>
          <w:sz w:val="28"/>
          <w:szCs w:val="28"/>
        </w:rPr>
      </w:pPr>
      <w:r w:rsidRPr="00E772F8">
        <w:rPr>
          <w:rFonts w:ascii="Times New Roman" w:hAnsi="Times New Roman" w:cs="Times New Roman"/>
          <w:b/>
          <w:sz w:val="28"/>
          <w:szCs w:val="28"/>
        </w:rPr>
        <w:lastRenderedPageBreak/>
        <w:t>Вывод:</w:t>
      </w:r>
    </w:p>
    <w:p w:rsidR="00ED0357" w:rsidRPr="00E772F8" w:rsidRDefault="00083360" w:rsidP="0079242B">
      <w:pPr>
        <w:spacing w:after="0" w:line="360" w:lineRule="auto"/>
        <w:ind w:firstLine="708"/>
        <w:contextualSpacing/>
        <w:jc w:val="both"/>
        <w:rPr>
          <w:rFonts w:ascii="Times New Roman" w:eastAsia="Calibri" w:hAnsi="Times New Roman" w:cs="Times New Roman"/>
          <w:sz w:val="28"/>
          <w:szCs w:val="28"/>
          <w:lang w:val="ve-ZA" w:eastAsia="ve-ZA"/>
        </w:rPr>
      </w:pPr>
      <w:r w:rsidRPr="00E772F8">
        <w:rPr>
          <w:rFonts w:ascii="Times New Roman" w:eastAsia="Calibri" w:hAnsi="Times New Roman" w:cs="Times New Roman"/>
          <w:sz w:val="28"/>
          <w:szCs w:val="28"/>
          <w:lang w:val="ve-ZA" w:eastAsia="ve-ZA"/>
        </w:rPr>
        <w:t>П</w:t>
      </w:r>
      <w:r w:rsidRPr="00E772F8">
        <w:rPr>
          <w:rFonts w:ascii="Times New Roman" w:eastAsia="Calibri" w:hAnsi="Times New Roman" w:cs="Times New Roman"/>
          <w:vanish/>
          <w:color w:val="FFFFFF"/>
          <w:spacing w:val="-1440"/>
          <w:sz w:val="28"/>
          <w:szCs w:val="28"/>
          <w:lang w:val="ve-ZA" w:eastAsia="ve-ZA"/>
        </w:rPr>
        <w:t> </w:t>
      </w:r>
      <w:r w:rsidRPr="00E772F8">
        <w:rPr>
          <w:rFonts w:ascii="Times New Roman" w:eastAsia="Calibri" w:hAnsi="Times New Roman" w:cs="Times New Roman"/>
          <w:sz w:val="28"/>
          <w:szCs w:val="28"/>
          <w:lang w:val="ve-ZA" w:eastAsia="ve-ZA"/>
        </w:rPr>
        <w:t>р</w:t>
      </w:r>
      <w:r w:rsidRPr="00E772F8">
        <w:rPr>
          <w:rFonts w:ascii="Mongolian Baiti" w:eastAsia="Calibri" w:hAnsi="Mongolian Baiti" w:cs="Mongolian Baiti"/>
          <w:color w:val="FFFFFF"/>
          <w:spacing w:val="-1440"/>
          <w:sz w:val="28"/>
          <w:szCs w:val="28"/>
          <w:lang w:val="ve-ZA" w:eastAsia="ve-ZA"/>
        </w:rPr>
        <w:t>᠌</w:t>
      </w:r>
      <w:r w:rsidRPr="00E772F8">
        <w:rPr>
          <w:rFonts w:ascii="Times New Roman" w:eastAsia="Calibri" w:hAnsi="Times New Roman" w:cs="Times New Roman"/>
          <w:sz w:val="28"/>
          <w:szCs w:val="28"/>
          <w:lang w:val="ve-ZA" w:eastAsia="ve-ZA"/>
        </w:rPr>
        <w:t>актическое и</w:t>
      </w:r>
      <w:r w:rsidRPr="00E772F8">
        <w:rPr>
          <w:rFonts w:ascii="Times New Roman" w:eastAsia="Calibri" w:hAnsi="Times New Roman" w:cs="Times New Roman"/>
          <w:vanish/>
          <w:color w:val="FFFFFF"/>
          <w:spacing w:val="-1440"/>
          <w:sz w:val="28"/>
          <w:szCs w:val="28"/>
          <w:lang w:val="ve-ZA" w:eastAsia="ve-ZA"/>
        </w:rPr>
        <w:t> </w:t>
      </w:r>
      <w:r w:rsidRPr="00E772F8">
        <w:rPr>
          <w:rFonts w:ascii="Times New Roman" w:eastAsia="Calibri" w:hAnsi="Times New Roman" w:cs="Times New Roman"/>
          <w:sz w:val="28"/>
          <w:szCs w:val="28"/>
          <w:lang w:val="ve-ZA" w:eastAsia="ve-ZA"/>
        </w:rPr>
        <w:t>с</w:t>
      </w:r>
      <w:r w:rsidRPr="00E772F8">
        <w:rPr>
          <w:rFonts w:ascii="Mongolian Baiti" w:eastAsia="Calibri" w:hAnsi="Mongolian Baiti" w:cs="Mongolian Baiti"/>
          <w:color w:val="FFFFFF"/>
          <w:spacing w:val="-1440"/>
          <w:sz w:val="28"/>
          <w:szCs w:val="28"/>
          <w:lang w:val="ve-ZA" w:eastAsia="ve-ZA"/>
        </w:rPr>
        <w:t>᠌</w:t>
      </w:r>
      <w:r w:rsidRPr="00E772F8">
        <w:rPr>
          <w:rFonts w:ascii="Times New Roman" w:eastAsia="Calibri" w:hAnsi="Times New Roman" w:cs="Times New Roman"/>
          <w:sz w:val="28"/>
          <w:szCs w:val="28"/>
          <w:lang w:val="ve-ZA" w:eastAsia="ve-ZA"/>
        </w:rPr>
        <w:t xml:space="preserve">следование развития связной речи </w:t>
      </w:r>
      <w:r w:rsidR="00F02728" w:rsidRPr="00E772F8">
        <w:rPr>
          <w:rFonts w:ascii="Times New Roman" w:eastAsia="Calibri" w:hAnsi="Times New Roman" w:cs="Times New Roman"/>
          <w:sz w:val="28"/>
          <w:szCs w:val="28"/>
          <w:lang w:eastAsia="ve-ZA"/>
        </w:rPr>
        <w:t xml:space="preserve">и дальнейшая её коррекция средствами логопедической ритмики у </w:t>
      </w:r>
      <w:r w:rsidRPr="00E772F8">
        <w:rPr>
          <w:rFonts w:ascii="Times New Roman" w:eastAsia="Calibri" w:hAnsi="Times New Roman" w:cs="Times New Roman"/>
          <w:sz w:val="28"/>
          <w:szCs w:val="28"/>
          <w:lang w:val="ve-ZA" w:eastAsia="ve-ZA"/>
        </w:rPr>
        <w:t>детей дошкольного возраста с общим недоразвитием речи п</w:t>
      </w:r>
      <w:r w:rsidRPr="00E772F8">
        <w:rPr>
          <w:rFonts w:ascii="Times New Roman" w:eastAsia="Calibri" w:hAnsi="Times New Roman" w:cs="Times New Roman"/>
          <w:vanish/>
          <w:color w:val="FFFFFF"/>
          <w:spacing w:val="-1440"/>
          <w:sz w:val="28"/>
          <w:szCs w:val="28"/>
          <w:lang w:val="ve-ZA" w:eastAsia="ve-ZA"/>
        </w:rPr>
        <w:t> </w:t>
      </w:r>
      <w:r w:rsidRPr="00E772F8">
        <w:rPr>
          <w:rFonts w:ascii="Times New Roman" w:eastAsia="Calibri" w:hAnsi="Times New Roman" w:cs="Times New Roman"/>
          <w:sz w:val="28"/>
          <w:szCs w:val="28"/>
          <w:lang w:val="ve-ZA" w:eastAsia="ve-ZA"/>
        </w:rPr>
        <w:t>о</w:t>
      </w:r>
      <w:r w:rsidRPr="00E772F8">
        <w:rPr>
          <w:rFonts w:ascii="Mongolian Baiti" w:eastAsia="Calibri" w:hAnsi="Mongolian Baiti" w:cs="Mongolian Baiti"/>
          <w:color w:val="FFFFFF"/>
          <w:spacing w:val="-1440"/>
          <w:sz w:val="28"/>
          <w:szCs w:val="28"/>
          <w:lang w:val="ve-ZA" w:eastAsia="ve-ZA"/>
        </w:rPr>
        <w:t>᠌</w:t>
      </w:r>
      <w:r w:rsidRPr="00E772F8">
        <w:rPr>
          <w:rFonts w:ascii="Times New Roman" w:eastAsia="Calibri" w:hAnsi="Times New Roman" w:cs="Times New Roman"/>
          <w:sz w:val="28"/>
          <w:szCs w:val="28"/>
          <w:lang w:val="ve-ZA" w:eastAsia="ve-ZA"/>
        </w:rPr>
        <w:t xml:space="preserve">казало </w:t>
      </w:r>
      <w:r w:rsidR="00F02728" w:rsidRPr="00E772F8">
        <w:rPr>
          <w:rFonts w:ascii="Times New Roman" w:eastAsia="Calibri" w:hAnsi="Times New Roman" w:cs="Times New Roman"/>
          <w:sz w:val="28"/>
          <w:szCs w:val="28"/>
          <w:lang w:eastAsia="ve-ZA"/>
        </w:rPr>
        <w:t>положительную динамику.</w:t>
      </w:r>
      <w:r w:rsidR="00F02728" w:rsidRPr="00E772F8">
        <w:rPr>
          <w:rFonts w:ascii="Times New Roman" w:eastAsia="Calibri" w:hAnsi="Times New Roman" w:cs="Times New Roman"/>
          <w:sz w:val="28"/>
          <w:szCs w:val="28"/>
          <w:lang w:val="ve-ZA" w:eastAsia="ve-ZA"/>
        </w:rPr>
        <w:t xml:space="preserve"> Результаты диагностики на начало и конец </w:t>
      </w:r>
      <w:r w:rsidR="00307490" w:rsidRPr="00E772F8">
        <w:rPr>
          <w:rFonts w:ascii="Times New Roman" w:eastAsia="Calibri" w:hAnsi="Times New Roman" w:cs="Times New Roman"/>
          <w:sz w:val="28"/>
          <w:szCs w:val="28"/>
          <w:lang w:eastAsia="ve-ZA"/>
        </w:rPr>
        <w:t xml:space="preserve">года </w:t>
      </w:r>
      <w:r w:rsidR="00F02728" w:rsidRPr="00E772F8">
        <w:rPr>
          <w:rFonts w:ascii="Times New Roman" w:eastAsia="Calibri" w:hAnsi="Times New Roman" w:cs="Times New Roman"/>
          <w:sz w:val="28"/>
          <w:szCs w:val="28"/>
          <w:lang w:val="ve-ZA" w:eastAsia="ve-ZA"/>
        </w:rPr>
        <w:t>знаительно отличаются</w:t>
      </w:r>
      <w:r w:rsidR="00307490" w:rsidRPr="00E772F8">
        <w:rPr>
          <w:rFonts w:ascii="Times New Roman" w:eastAsia="Calibri" w:hAnsi="Times New Roman" w:cs="Times New Roman"/>
          <w:sz w:val="28"/>
          <w:szCs w:val="28"/>
          <w:lang w:eastAsia="ve-ZA"/>
        </w:rPr>
        <w:t>.</w:t>
      </w:r>
      <w:r w:rsidR="00307490" w:rsidRPr="00E772F8">
        <w:rPr>
          <w:rFonts w:ascii="Times New Roman" w:eastAsia="Calibri" w:hAnsi="Times New Roman" w:cs="Times New Roman"/>
          <w:sz w:val="28"/>
          <w:szCs w:val="28"/>
          <w:lang w:val="ve-ZA" w:eastAsia="ve-ZA"/>
        </w:rPr>
        <w:t xml:space="preserve">  Н</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а о</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с</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новании п</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р</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оведенных и</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с</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следований м</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ы с</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делали с</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ледующие в</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ыводы:</w:t>
      </w:r>
      <w:r w:rsidR="003B2476" w:rsidRPr="00E772F8">
        <w:rPr>
          <w:rFonts w:ascii="Times New Roman" w:eastAsia="Calibri" w:hAnsi="Times New Roman" w:cs="Times New Roman"/>
          <w:sz w:val="28"/>
          <w:szCs w:val="28"/>
          <w:lang w:eastAsia="ve-ZA"/>
        </w:rPr>
        <w:t xml:space="preserve"> </w:t>
      </w:r>
      <w:r w:rsidR="003B2476" w:rsidRPr="00E772F8">
        <w:rPr>
          <w:rFonts w:ascii="Times New Roman" w:eastAsia="Calibri" w:hAnsi="Times New Roman" w:cs="Times New Roman"/>
          <w:sz w:val="28"/>
          <w:szCs w:val="28"/>
          <w:lang w:val="ve-ZA" w:eastAsia="ve-ZA"/>
        </w:rPr>
        <w:t>у</w:t>
      </w:r>
      <w:r w:rsidR="00307490" w:rsidRPr="00E772F8">
        <w:rPr>
          <w:rFonts w:ascii="Times New Roman" w:eastAsia="Calibri" w:hAnsi="Times New Roman" w:cs="Times New Roman"/>
          <w:sz w:val="28"/>
          <w:szCs w:val="28"/>
          <w:lang w:val="ve-ZA" w:eastAsia="ve-ZA"/>
        </w:rPr>
        <w:t xml:space="preserve"> детей дошкольного в</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озраста с О</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 xml:space="preserve">НР </w:t>
      </w:r>
      <w:r w:rsidR="00307490" w:rsidRPr="00E772F8">
        <w:rPr>
          <w:rFonts w:ascii="Times New Roman" w:eastAsia="Calibri" w:hAnsi="Times New Roman" w:cs="Times New Roman"/>
          <w:sz w:val="28"/>
          <w:szCs w:val="28"/>
          <w:lang w:val="en-US" w:eastAsia="ve-ZA"/>
        </w:rPr>
        <w:t>III</w:t>
      </w:r>
      <w:r w:rsidR="00307490" w:rsidRPr="00E772F8">
        <w:rPr>
          <w:rFonts w:ascii="Times New Roman" w:eastAsia="Calibri" w:hAnsi="Times New Roman" w:cs="Times New Roman"/>
          <w:sz w:val="28"/>
          <w:szCs w:val="28"/>
          <w:lang w:eastAsia="ve-ZA"/>
        </w:rPr>
        <w:t xml:space="preserve">  уровня </w:t>
      </w:r>
      <w:r w:rsidR="00307490" w:rsidRPr="00E772F8">
        <w:rPr>
          <w:rFonts w:ascii="Times New Roman" w:eastAsia="Calibri" w:hAnsi="Times New Roman" w:cs="Times New Roman"/>
          <w:sz w:val="28"/>
          <w:szCs w:val="28"/>
          <w:lang w:val="ve-ZA" w:eastAsia="ve-ZA"/>
        </w:rPr>
        <w:t>отмечается значительное отставание в развитии связной р</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ечи п</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о с</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равнению с нормально развивающимися детьми. Это указывает на н</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еобходимость ц</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еленаправленной к</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оррекционной р</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аботы п</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о р</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азвитию д</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анного в</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ида р</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е</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чевой д</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еятельности. П</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роведенные и</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сследования с использованием различных видов з</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аданий в</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ыявили р</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яд о</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собенностей, характеризующих состояние связной речи детей с О</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НР</w:t>
      </w:r>
      <w:r w:rsidR="00307490" w:rsidRPr="00E772F8">
        <w:rPr>
          <w:rFonts w:ascii="Times New Roman" w:eastAsia="Calibri" w:hAnsi="Times New Roman" w:cs="Times New Roman"/>
          <w:sz w:val="28"/>
          <w:szCs w:val="28"/>
          <w:lang w:eastAsia="ve-ZA"/>
        </w:rPr>
        <w:t xml:space="preserve"> </w:t>
      </w:r>
      <w:r w:rsidR="00307490" w:rsidRPr="00E772F8">
        <w:rPr>
          <w:rFonts w:ascii="Times New Roman" w:eastAsia="Calibri" w:hAnsi="Times New Roman" w:cs="Times New Roman"/>
          <w:sz w:val="28"/>
          <w:szCs w:val="28"/>
          <w:lang w:val="en-US" w:eastAsia="ve-ZA"/>
        </w:rPr>
        <w:t>III</w:t>
      </w:r>
      <w:r w:rsidR="00307490" w:rsidRPr="00E772F8">
        <w:rPr>
          <w:rFonts w:ascii="Times New Roman" w:eastAsia="Calibri" w:hAnsi="Times New Roman" w:cs="Times New Roman"/>
          <w:sz w:val="28"/>
          <w:szCs w:val="28"/>
          <w:lang w:eastAsia="ve-ZA"/>
        </w:rPr>
        <w:t xml:space="preserve">  уровня</w:t>
      </w:r>
      <w:r w:rsidR="00307490" w:rsidRPr="00E772F8">
        <w:rPr>
          <w:rFonts w:ascii="Times New Roman" w:eastAsia="Calibri" w:hAnsi="Times New Roman" w:cs="Times New Roman"/>
          <w:sz w:val="28"/>
          <w:szCs w:val="28"/>
          <w:lang w:val="ve-ZA" w:eastAsia="ve-ZA"/>
        </w:rPr>
        <w:t>, к</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оторые н</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еобходимо у</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читывать п</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ри п</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роведении к</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оррекционной р</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аботы. К</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омплексное и</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сследование с</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вязной р</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ечи д</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етей п</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озволило получить дополнительные д</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анные о с</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тепени и</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х г</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отовности к ш</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кольному о</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б</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учению, а также опеределить коррекционную работу по развитию связной речи. Т</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акже э</w:t>
      </w:r>
      <w:r w:rsidR="00307490"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 xml:space="preserve">кспериментально </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б</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ыло д</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оказано п</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озитивное в</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оздействие л</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огоритимических з</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анятий в р</w:t>
      </w:r>
      <w:r w:rsidR="00307490"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 xml:space="preserve">аботе с детьми с ОНР </w:t>
      </w:r>
      <w:r w:rsidR="00307490" w:rsidRPr="00E772F8">
        <w:rPr>
          <w:rFonts w:ascii="Times New Roman" w:eastAsia="Calibri" w:hAnsi="Times New Roman" w:cs="Times New Roman"/>
          <w:sz w:val="28"/>
          <w:szCs w:val="28"/>
          <w:lang w:val="ve-ZA" w:eastAsia="ve-ZA"/>
        </w:rPr>
        <w:t>. На о</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сновании д</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анных и</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сследования с</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о</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ставлены н</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а</w:t>
      </w:r>
      <w:r w:rsidR="00307490" w:rsidRPr="00E772F8">
        <w:rPr>
          <w:rFonts w:ascii="Mongolian Baiti" w:eastAsia="Calibri" w:hAnsi="Mongolian Baiti" w:cs="Mongolian Baiti"/>
          <w:color w:val="FFFFFF"/>
          <w:spacing w:val="-1440"/>
          <w:sz w:val="28"/>
          <w:szCs w:val="28"/>
          <w:lang w:val="ve-ZA" w:eastAsia="ve-ZA"/>
        </w:rPr>
        <w:t>᠌</w:t>
      </w:r>
      <w:r w:rsidR="00307490" w:rsidRPr="00E772F8">
        <w:rPr>
          <w:rFonts w:ascii="Times New Roman" w:eastAsia="Calibri" w:hAnsi="Times New Roman" w:cs="Times New Roman"/>
          <w:sz w:val="28"/>
          <w:szCs w:val="28"/>
          <w:lang w:val="ve-ZA" w:eastAsia="ve-ZA"/>
        </w:rPr>
        <w:t>правления к</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оррекционной р</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аботы с д</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етьми, с</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традающими О</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НР, п</w:t>
      </w:r>
      <w:r w:rsidR="00307490" w:rsidRPr="00E772F8">
        <w:rPr>
          <w:rFonts w:ascii="Times New Roman" w:eastAsia="Calibri" w:hAnsi="Times New Roman" w:cs="Times New Roman"/>
          <w:vanish/>
          <w:color w:val="FFFFFF"/>
          <w:spacing w:val="-1440"/>
          <w:sz w:val="28"/>
          <w:szCs w:val="28"/>
          <w:lang w:val="ve-ZA" w:eastAsia="ve-ZA"/>
        </w:rPr>
        <w:t> </w:t>
      </w:r>
      <w:r w:rsidR="00307490" w:rsidRPr="00E772F8">
        <w:rPr>
          <w:rFonts w:ascii="Times New Roman" w:eastAsia="Calibri" w:hAnsi="Times New Roman" w:cs="Times New Roman"/>
          <w:sz w:val="28"/>
          <w:szCs w:val="28"/>
          <w:lang w:val="ve-ZA" w:eastAsia="ve-ZA"/>
        </w:rPr>
        <w:t xml:space="preserve">осредсвом логопедической ритмики.   </w:t>
      </w:r>
      <w:r w:rsidR="003B2476" w:rsidRPr="00E772F8">
        <w:rPr>
          <w:rFonts w:ascii="Times New Roman" w:eastAsia="Calibri" w:hAnsi="Times New Roman" w:cs="Times New Roman"/>
          <w:sz w:val="28"/>
          <w:szCs w:val="28"/>
          <w:lang w:val="ve-ZA" w:eastAsia="ve-ZA"/>
        </w:rPr>
        <w:t>Данный опыт работы п</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о р</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азвитию с</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в</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язной р</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е</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чи д</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етей старшего д</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ошкольного в</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озраста с о</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бщим н</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едоразвитием речи посредством логоритмики имеет социальную значимость и п</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риобретает о</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с</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обую о</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с</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троту п</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рименительно к д</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етям, и</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меющим р</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ечевой д</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ефект.   О</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 xml:space="preserve">пираясь на исследования Р.Л. Бабушкиной, </w:t>
      </w:r>
      <w:r w:rsidR="00ED0357" w:rsidRPr="00E772F8">
        <w:rPr>
          <w:rFonts w:ascii="Times New Roman" w:eastAsia="Calibri" w:hAnsi="Times New Roman" w:cs="Times New Roman"/>
          <w:sz w:val="28"/>
          <w:szCs w:val="28"/>
          <w:lang w:val="ve-ZA" w:eastAsia="ve-ZA"/>
        </w:rPr>
        <w:t>Г.А. Волковой, В.А. Гринер</w:t>
      </w:r>
      <w:r w:rsidR="003B2476" w:rsidRPr="00E772F8">
        <w:rPr>
          <w:rFonts w:ascii="Times New Roman" w:eastAsia="Calibri" w:hAnsi="Times New Roman" w:cs="Times New Roman"/>
          <w:sz w:val="28"/>
          <w:szCs w:val="28"/>
          <w:lang w:val="ve-ZA" w:eastAsia="ve-ZA"/>
        </w:rPr>
        <w:t>, были о</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п</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ределены, с</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и</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стематизированы и а</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п</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робированы с</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и</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стемы л</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о</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горитмических у</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 xml:space="preserve">пражнений, </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н</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аправленные на активизацию связной речи детей с общим недоразвитием р</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ечи д</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о</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школьного в</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о</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зраста. П</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редложенный о</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пыт о</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бобщает и о</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босновывает с</w:t>
      </w:r>
      <w:r w:rsidR="003B2476" w:rsidRPr="00E772F8">
        <w:rPr>
          <w:rFonts w:ascii="Mongolian Baiti" w:eastAsia="Calibri" w:hAnsi="Mongolian Baiti" w:cs="Mongolian Baiti"/>
          <w:color w:val="FFFFFF"/>
          <w:spacing w:val="-1440"/>
          <w:sz w:val="28"/>
          <w:szCs w:val="28"/>
          <w:lang w:val="ve-ZA" w:eastAsia="ve-ZA"/>
        </w:rPr>
        <w:t>᠌</w:t>
      </w:r>
      <w:r w:rsidR="003B2476" w:rsidRPr="00E772F8">
        <w:rPr>
          <w:rFonts w:ascii="Times New Roman" w:eastAsia="Calibri" w:hAnsi="Times New Roman" w:cs="Times New Roman"/>
          <w:sz w:val="28"/>
          <w:szCs w:val="28"/>
          <w:lang w:val="ve-ZA" w:eastAsia="ve-ZA"/>
        </w:rPr>
        <w:t>истему коррекционной работы и может быть реализован на п</w:t>
      </w:r>
      <w:r w:rsidR="003B2476" w:rsidRPr="00E772F8">
        <w:rPr>
          <w:rFonts w:ascii="Times New Roman" w:eastAsia="Calibri" w:hAnsi="Times New Roman" w:cs="Times New Roman"/>
          <w:vanish/>
          <w:color w:val="FFFFFF"/>
          <w:spacing w:val="-1440"/>
          <w:sz w:val="28"/>
          <w:szCs w:val="28"/>
          <w:lang w:val="ve-ZA" w:eastAsia="ve-ZA"/>
        </w:rPr>
        <w:t> </w:t>
      </w:r>
      <w:r w:rsidR="003B2476" w:rsidRPr="00E772F8">
        <w:rPr>
          <w:rFonts w:ascii="Times New Roman" w:eastAsia="Calibri" w:hAnsi="Times New Roman" w:cs="Times New Roman"/>
          <w:sz w:val="28"/>
          <w:szCs w:val="28"/>
          <w:lang w:val="ve-ZA" w:eastAsia="ve-ZA"/>
        </w:rPr>
        <w:t>рактике</w:t>
      </w:r>
    </w:p>
    <w:p w:rsidR="00D3401B" w:rsidRDefault="00612EEC" w:rsidP="00FC6C1D">
      <w:pPr>
        <w:spacing w:after="0" w:line="360" w:lineRule="auto"/>
        <w:contextualSpacing/>
        <w:jc w:val="both"/>
        <w:rPr>
          <w:rFonts w:ascii="Times New Roman" w:hAnsi="Times New Roman" w:cs="Times New Roman"/>
          <w:b/>
          <w:sz w:val="28"/>
          <w:szCs w:val="28"/>
        </w:rPr>
      </w:pPr>
      <w:r w:rsidRPr="00E772F8">
        <w:rPr>
          <w:rFonts w:ascii="Times New Roman" w:hAnsi="Times New Roman" w:cs="Times New Roman"/>
          <w:b/>
          <w:sz w:val="28"/>
          <w:szCs w:val="28"/>
        </w:rPr>
        <w:t xml:space="preserve">                                                    </w:t>
      </w:r>
    </w:p>
    <w:p w:rsidR="00612EEC" w:rsidRPr="00E772F8" w:rsidRDefault="008C5F5D" w:rsidP="00D3401B">
      <w:pPr>
        <w:spacing w:after="0" w:line="360" w:lineRule="auto"/>
        <w:contextualSpacing/>
        <w:jc w:val="center"/>
        <w:rPr>
          <w:rFonts w:ascii="Times New Roman" w:hAnsi="Times New Roman" w:cs="Times New Roman"/>
          <w:b/>
          <w:sz w:val="28"/>
          <w:szCs w:val="28"/>
        </w:rPr>
      </w:pPr>
      <w:r w:rsidRPr="00E772F8">
        <w:rPr>
          <w:rFonts w:ascii="Times New Roman" w:hAnsi="Times New Roman" w:cs="Times New Roman"/>
          <w:b/>
          <w:sz w:val="28"/>
          <w:szCs w:val="28"/>
        </w:rPr>
        <w:lastRenderedPageBreak/>
        <w:t>Заключение:</w:t>
      </w:r>
    </w:p>
    <w:p w:rsidR="00104C42" w:rsidRPr="00E772F8" w:rsidRDefault="003F1758" w:rsidP="00FC6C1D">
      <w:pPr>
        <w:spacing w:after="0" w:line="360" w:lineRule="auto"/>
        <w:jc w:val="both"/>
        <w:rPr>
          <w:rFonts w:ascii="Times New Roman" w:eastAsia="Times New Roman" w:hAnsi="Times New Roman" w:cs="Times New Roman"/>
          <w:sz w:val="28"/>
          <w:szCs w:val="24"/>
          <w:lang w:val="ve-ZA" w:eastAsia="ru-RU"/>
        </w:rPr>
      </w:pPr>
      <w:r w:rsidRPr="00E772F8">
        <w:rPr>
          <w:rFonts w:ascii="Times New Roman" w:eastAsia="Times New Roman" w:hAnsi="Times New Roman" w:cs="Times New Roman"/>
          <w:bCs/>
          <w:sz w:val="28"/>
          <w:szCs w:val="28"/>
          <w:lang w:eastAsia="ru-RU"/>
        </w:rPr>
        <w:t xml:space="preserve">В процессе работы по данной теме была </w:t>
      </w:r>
      <w:r w:rsidR="00DE043C" w:rsidRPr="00E772F8">
        <w:rPr>
          <w:rFonts w:ascii="Times New Roman" w:eastAsia="Times New Roman" w:hAnsi="Times New Roman" w:cs="Times New Roman"/>
          <w:bCs/>
          <w:sz w:val="28"/>
          <w:szCs w:val="28"/>
          <w:lang w:eastAsia="ru-RU"/>
        </w:rPr>
        <w:t xml:space="preserve">прочитана и </w:t>
      </w:r>
      <w:r w:rsidRPr="00E772F8">
        <w:rPr>
          <w:rFonts w:ascii="Times New Roman" w:eastAsia="Times New Roman" w:hAnsi="Times New Roman" w:cs="Times New Roman"/>
          <w:bCs/>
          <w:sz w:val="28"/>
          <w:szCs w:val="28"/>
          <w:lang w:eastAsia="ru-RU"/>
        </w:rPr>
        <w:t xml:space="preserve">проанализирована методическая и научная литература. </w:t>
      </w:r>
      <w:r w:rsidR="00612EEC" w:rsidRPr="00E772F8">
        <w:rPr>
          <w:rFonts w:ascii="Times New Roman" w:eastAsia="Times New Roman" w:hAnsi="Times New Roman" w:cs="Times New Roman"/>
          <w:bCs/>
          <w:sz w:val="28"/>
          <w:szCs w:val="28"/>
          <w:lang w:eastAsia="ru-RU"/>
        </w:rPr>
        <w:t xml:space="preserve">Изучена история возникновения ритмики и логопедической ритмики, а также определено её коррекционное значение в развитии связной речи детей дошкольного возраста с общим недоразвитием речи. Было </w:t>
      </w:r>
      <w:r w:rsidR="00612EEC" w:rsidRPr="00E772F8">
        <w:rPr>
          <w:rFonts w:ascii="Times New Roman" w:eastAsia="Times New Roman" w:hAnsi="Times New Roman" w:cs="Times New Roman"/>
          <w:bCs/>
          <w:sz w:val="28"/>
          <w:szCs w:val="28"/>
          <w:lang w:val="ve-ZA" w:eastAsia="ru-RU"/>
        </w:rPr>
        <w:t xml:space="preserve">проведено исследование </w:t>
      </w:r>
      <w:r w:rsidR="00612EEC" w:rsidRPr="00E772F8">
        <w:rPr>
          <w:rFonts w:ascii="Times New Roman" w:eastAsia="Times New Roman" w:hAnsi="Times New Roman" w:cs="Times New Roman"/>
          <w:bCs/>
          <w:sz w:val="28"/>
          <w:szCs w:val="28"/>
          <w:lang w:eastAsia="ru-RU"/>
        </w:rPr>
        <w:t>группы детей шестилетнего возраста логопедической группы второго года обучения</w:t>
      </w:r>
      <w:r w:rsidR="00104C42" w:rsidRPr="00E772F8">
        <w:rPr>
          <w:rFonts w:ascii="Times New Roman" w:eastAsia="Times New Roman" w:hAnsi="Times New Roman" w:cs="Times New Roman"/>
          <w:bCs/>
          <w:sz w:val="28"/>
          <w:szCs w:val="28"/>
          <w:lang w:eastAsia="ru-RU"/>
        </w:rPr>
        <w:t xml:space="preserve"> Детской школе искусств по методике Т.Б. Филичевой, а также </w:t>
      </w:r>
      <w:r w:rsidR="00612EEC" w:rsidRPr="00E772F8">
        <w:rPr>
          <w:rFonts w:ascii="Times New Roman" w:eastAsia="Times New Roman" w:hAnsi="Times New Roman" w:cs="Times New Roman"/>
          <w:bCs/>
          <w:sz w:val="28"/>
          <w:szCs w:val="28"/>
          <w:lang w:val="ve-ZA" w:eastAsia="ru-RU"/>
        </w:rPr>
        <w:t>п</w:t>
      </w:r>
      <w:r w:rsidR="00612EEC" w:rsidRPr="00E772F8">
        <w:rPr>
          <w:rFonts w:ascii="Times New Roman" w:eastAsia="Times New Roman" w:hAnsi="Times New Roman" w:cs="Times New Roman"/>
          <w:bCs/>
          <w:vanish/>
          <w:color w:val="FFFFFF"/>
          <w:spacing w:val="-1440"/>
          <w:sz w:val="28"/>
          <w:szCs w:val="28"/>
          <w:lang w:val="ve-ZA" w:eastAsia="ru-RU"/>
        </w:rPr>
        <w:t> </w:t>
      </w:r>
      <w:r w:rsidR="00104C42" w:rsidRPr="00E772F8">
        <w:rPr>
          <w:rFonts w:ascii="Times New Roman" w:eastAsia="Times New Roman" w:hAnsi="Times New Roman" w:cs="Times New Roman"/>
          <w:bCs/>
          <w:sz w:val="28"/>
          <w:szCs w:val="28"/>
          <w:lang w:val="ve-ZA" w:eastAsia="ru-RU"/>
        </w:rPr>
        <w:t>роанализированы</w:t>
      </w:r>
      <w:r w:rsidR="00612EEC" w:rsidRPr="00E772F8">
        <w:rPr>
          <w:rFonts w:ascii="Times New Roman" w:eastAsia="Times New Roman" w:hAnsi="Times New Roman" w:cs="Times New Roman"/>
          <w:bCs/>
          <w:sz w:val="28"/>
          <w:szCs w:val="28"/>
          <w:lang w:val="ve-ZA" w:eastAsia="ru-RU"/>
        </w:rPr>
        <w:t xml:space="preserve"> р</w:t>
      </w:r>
      <w:r w:rsidR="00612EEC" w:rsidRPr="00E772F8">
        <w:rPr>
          <w:rFonts w:ascii="Times New Roman" w:eastAsia="Times New Roman" w:hAnsi="Times New Roman" w:cs="Times New Roman"/>
          <w:bCs/>
          <w:vanish/>
          <w:color w:val="FFFFFF"/>
          <w:spacing w:val="-1440"/>
          <w:sz w:val="28"/>
          <w:szCs w:val="28"/>
          <w:lang w:val="ve-ZA" w:eastAsia="ru-RU"/>
        </w:rPr>
        <w:t> </w:t>
      </w:r>
      <w:r w:rsidR="00612EEC" w:rsidRPr="00E772F8">
        <w:rPr>
          <w:rFonts w:ascii="Times New Roman" w:eastAsia="Times New Roman" w:hAnsi="Times New Roman" w:cs="Times New Roman"/>
          <w:bCs/>
          <w:sz w:val="28"/>
          <w:szCs w:val="28"/>
          <w:lang w:val="ve-ZA" w:eastAsia="ru-RU"/>
        </w:rPr>
        <w:t>е</w:t>
      </w:r>
      <w:r w:rsidR="00612EEC" w:rsidRPr="00E772F8">
        <w:rPr>
          <w:rFonts w:ascii="Mongolian Baiti" w:eastAsia="Times New Roman" w:hAnsi="Mongolian Baiti" w:cs="Mongolian Baiti"/>
          <w:bCs/>
          <w:color w:val="FFFFFF"/>
          <w:spacing w:val="-1440"/>
          <w:sz w:val="28"/>
          <w:szCs w:val="28"/>
          <w:lang w:val="ve-ZA" w:eastAsia="ru-RU"/>
        </w:rPr>
        <w:t>᠌</w:t>
      </w:r>
      <w:r w:rsidR="00612EEC" w:rsidRPr="00E772F8">
        <w:rPr>
          <w:rFonts w:ascii="Times New Roman" w:eastAsia="Times New Roman" w:hAnsi="Times New Roman" w:cs="Times New Roman"/>
          <w:bCs/>
          <w:sz w:val="28"/>
          <w:szCs w:val="28"/>
          <w:lang w:val="ve-ZA" w:eastAsia="ru-RU"/>
        </w:rPr>
        <w:t>зультаты и</w:t>
      </w:r>
      <w:r w:rsidR="00612EEC" w:rsidRPr="00E772F8">
        <w:rPr>
          <w:rFonts w:ascii="Times New Roman" w:eastAsia="Times New Roman" w:hAnsi="Times New Roman" w:cs="Times New Roman"/>
          <w:bCs/>
          <w:vanish/>
          <w:color w:val="FFFFFF"/>
          <w:spacing w:val="-1440"/>
          <w:sz w:val="28"/>
          <w:szCs w:val="28"/>
          <w:lang w:val="ve-ZA" w:eastAsia="ru-RU"/>
        </w:rPr>
        <w:t> </w:t>
      </w:r>
      <w:r w:rsidR="00612EEC" w:rsidRPr="00E772F8">
        <w:rPr>
          <w:rFonts w:ascii="Times New Roman" w:eastAsia="Times New Roman" w:hAnsi="Times New Roman" w:cs="Times New Roman"/>
          <w:bCs/>
          <w:sz w:val="28"/>
          <w:szCs w:val="28"/>
          <w:lang w:val="ve-ZA" w:eastAsia="ru-RU"/>
        </w:rPr>
        <w:t>с</w:t>
      </w:r>
      <w:r w:rsidR="00612EEC" w:rsidRPr="00E772F8">
        <w:rPr>
          <w:rFonts w:ascii="Mongolian Baiti" w:eastAsia="Times New Roman" w:hAnsi="Mongolian Baiti" w:cs="Mongolian Baiti"/>
          <w:bCs/>
          <w:color w:val="FFFFFF"/>
          <w:spacing w:val="-1440"/>
          <w:sz w:val="28"/>
          <w:szCs w:val="28"/>
          <w:lang w:val="ve-ZA" w:eastAsia="ru-RU"/>
        </w:rPr>
        <w:t>᠌</w:t>
      </w:r>
      <w:r w:rsidR="00612EEC" w:rsidRPr="00E772F8">
        <w:rPr>
          <w:rFonts w:ascii="Times New Roman" w:eastAsia="Times New Roman" w:hAnsi="Times New Roman" w:cs="Times New Roman"/>
          <w:bCs/>
          <w:sz w:val="28"/>
          <w:szCs w:val="28"/>
          <w:lang w:val="ve-ZA" w:eastAsia="ru-RU"/>
        </w:rPr>
        <w:t>следования и с</w:t>
      </w:r>
      <w:r w:rsidR="00612EEC" w:rsidRPr="00E772F8">
        <w:rPr>
          <w:rFonts w:ascii="Times New Roman" w:eastAsia="Times New Roman" w:hAnsi="Times New Roman" w:cs="Times New Roman"/>
          <w:bCs/>
          <w:vanish/>
          <w:color w:val="FFFFFF"/>
          <w:spacing w:val="-1440"/>
          <w:sz w:val="28"/>
          <w:szCs w:val="28"/>
          <w:lang w:val="ve-ZA" w:eastAsia="ru-RU"/>
        </w:rPr>
        <w:t> </w:t>
      </w:r>
      <w:r w:rsidR="00612EEC" w:rsidRPr="00E772F8">
        <w:rPr>
          <w:rFonts w:ascii="Times New Roman" w:eastAsia="Times New Roman" w:hAnsi="Times New Roman" w:cs="Times New Roman"/>
          <w:bCs/>
          <w:sz w:val="28"/>
          <w:szCs w:val="28"/>
          <w:lang w:val="ve-ZA" w:eastAsia="ru-RU"/>
        </w:rPr>
        <w:t>д</w:t>
      </w:r>
      <w:r w:rsidR="00612EEC" w:rsidRPr="00E772F8">
        <w:rPr>
          <w:rFonts w:ascii="Mongolian Baiti" w:eastAsia="Times New Roman" w:hAnsi="Mongolian Baiti" w:cs="Mongolian Baiti"/>
          <w:bCs/>
          <w:color w:val="FFFFFF"/>
          <w:spacing w:val="-1440"/>
          <w:sz w:val="28"/>
          <w:szCs w:val="28"/>
          <w:lang w:val="ve-ZA" w:eastAsia="ru-RU"/>
        </w:rPr>
        <w:t>᠌</w:t>
      </w:r>
      <w:r w:rsidR="00104C42" w:rsidRPr="00E772F8">
        <w:rPr>
          <w:rFonts w:ascii="Times New Roman" w:eastAsia="Times New Roman" w:hAnsi="Times New Roman" w:cs="Times New Roman"/>
          <w:bCs/>
          <w:sz w:val="28"/>
          <w:szCs w:val="28"/>
          <w:lang w:val="ve-ZA" w:eastAsia="ru-RU"/>
        </w:rPr>
        <w:t>еланы</w:t>
      </w:r>
      <w:r w:rsidR="00612EEC" w:rsidRPr="00E772F8">
        <w:rPr>
          <w:rFonts w:ascii="Times New Roman" w:eastAsia="Times New Roman" w:hAnsi="Times New Roman" w:cs="Times New Roman"/>
          <w:bCs/>
          <w:sz w:val="28"/>
          <w:szCs w:val="28"/>
          <w:lang w:val="ve-ZA" w:eastAsia="ru-RU"/>
        </w:rPr>
        <w:t xml:space="preserve"> в</w:t>
      </w:r>
      <w:r w:rsidR="00612EEC" w:rsidRPr="00E772F8">
        <w:rPr>
          <w:rFonts w:ascii="Times New Roman" w:eastAsia="Times New Roman" w:hAnsi="Times New Roman" w:cs="Times New Roman"/>
          <w:bCs/>
          <w:vanish/>
          <w:color w:val="FFFFFF"/>
          <w:spacing w:val="-1440"/>
          <w:sz w:val="28"/>
          <w:szCs w:val="28"/>
          <w:lang w:val="ve-ZA" w:eastAsia="ru-RU"/>
        </w:rPr>
        <w:t> </w:t>
      </w:r>
      <w:r w:rsidR="00612EEC" w:rsidRPr="00E772F8">
        <w:rPr>
          <w:rFonts w:ascii="Times New Roman" w:eastAsia="Times New Roman" w:hAnsi="Times New Roman" w:cs="Times New Roman"/>
          <w:bCs/>
          <w:sz w:val="28"/>
          <w:szCs w:val="28"/>
          <w:lang w:val="ve-ZA" w:eastAsia="ru-RU"/>
        </w:rPr>
        <w:t>ы</w:t>
      </w:r>
      <w:r w:rsidR="00612EEC" w:rsidRPr="00E772F8">
        <w:rPr>
          <w:rFonts w:ascii="Mongolian Baiti" w:eastAsia="Times New Roman" w:hAnsi="Mongolian Baiti" w:cs="Mongolian Baiti"/>
          <w:bCs/>
          <w:color w:val="FFFFFF"/>
          <w:spacing w:val="-1440"/>
          <w:sz w:val="28"/>
          <w:szCs w:val="28"/>
          <w:lang w:val="ve-ZA" w:eastAsia="ru-RU"/>
        </w:rPr>
        <w:t>᠌</w:t>
      </w:r>
      <w:r w:rsidR="00612EEC" w:rsidRPr="00E772F8">
        <w:rPr>
          <w:rFonts w:ascii="Times New Roman" w:eastAsia="Times New Roman" w:hAnsi="Times New Roman" w:cs="Times New Roman"/>
          <w:bCs/>
          <w:sz w:val="28"/>
          <w:szCs w:val="28"/>
          <w:lang w:val="ve-ZA" w:eastAsia="ru-RU"/>
        </w:rPr>
        <w:t>воды.</w:t>
      </w:r>
      <w:r w:rsidR="00104C42" w:rsidRPr="00E772F8">
        <w:rPr>
          <w:rFonts w:ascii="Times New Roman" w:eastAsia="Times New Roman" w:hAnsi="Times New Roman" w:cs="Times New Roman"/>
          <w:sz w:val="28"/>
          <w:szCs w:val="24"/>
          <w:lang w:val="ve-ZA" w:eastAsia="ru-RU"/>
        </w:rPr>
        <w:t xml:space="preserve"> Р</w:t>
      </w:r>
      <w:r w:rsidR="00104C42" w:rsidRPr="00E772F8">
        <w:rPr>
          <w:rFonts w:ascii="Mongolian Baiti" w:eastAsia="Times New Roman" w:hAnsi="Mongolian Baiti" w:cs="Mongolian Baiti"/>
          <w:color w:val="FFFFFF"/>
          <w:spacing w:val="-1440"/>
          <w:sz w:val="28"/>
          <w:szCs w:val="24"/>
          <w:lang w:val="ve-ZA" w:eastAsia="ru-RU"/>
        </w:rPr>
        <w:t>᠌</w:t>
      </w:r>
      <w:r w:rsidR="00104C42" w:rsidRPr="00E772F8">
        <w:rPr>
          <w:rFonts w:ascii="Times New Roman" w:eastAsia="Times New Roman" w:hAnsi="Times New Roman" w:cs="Times New Roman"/>
          <w:sz w:val="28"/>
          <w:szCs w:val="24"/>
          <w:lang w:val="ve-ZA" w:eastAsia="ru-RU"/>
        </w:rPr>
        <w:t xml:space="preserve">езультаты </w:t>
      </w:r>
      <w:r w:rsidR="00104C42" w:rsidRPr="00E772F8">
        <w:rPr>
          <w:rFonts w:ascii="Times New Roman" w:eastAsia="Times New Roman" w:hAnsi="Times New Roman" w:cs="Times New Roman"/>
          <w:sz w:val="28"/>
          <w:szCs w:val="24"/>
          <w:lang w:eastAsia="ru-RU"/>
        </w:rPr>
        <w:t>данного обследования</w:t>
      </w:r>
      <w:r w:rsidR="00104C42" w:rsidRPr="00E772F8">
        <w:rPr>
          <w:rFonts w:ascii="Times New Roman" w:eastAsia="Times New Roman" w:hAnsi="Times New Roman" w:cs="Times New Roman"/>
          <w:sz w:val="28"/>
          <w:szCs w:val="24"/>
          <w:lang w:val="ve-ZA" w:eastAsia="ru-RU"/>
        </w:rPr>
        <w:t xml:space="preserve"> п</w:t>
      </w:r>
      <w:r w:rsidR="00104C42" w:rsidRPr="00E772F8">
        <w:rPr>
          <w:rFonts w:ascii="Mongolian Baiti" w:eastAsia="Times New Roman" w:hAnsi="Mongolian Baiti" w:cs="Mongolian Baiti"/>
          <w:color w:val="FFFFFF"/>
          <w:spacing w:val="-1440"/>
          <w:sz w:val="28"/>
          <w:szCs w:val="24"/>
          <w:lang w:val="ve-ZA" w:eastAsia="ru-RU"/>
        </w:rPr>
        <w:t>᠌</w:t>
      </w:r>
      <w:r w:rsidR="00104C42" w:rsidRPr="00E772F8">
        <w:rPr>
          <w:rFonts w:ascii="Times New Roman" w:eastAsia="Times New Roman" w:hAnsi="Times New Roman" w:cs="Times New Roman"/>
          <w:sz w:val="28"/>
          <w:szCs w:val="24"/>
          <w:lang w:val="ve-ZA" w:eastAsia="ru-RU"/>
        </w:rPr>
        <w:t xml:space="preserve">оказали, что у </w:t>
      </w:r>
      <w:r w:rsidR="00104C42" w:rsidRPr="00E772F8">
        <w:rPr>
          <w:rFonts w:ascii="Times New Roman" w:eastAsia="Times New Roman" w:hAnsi="Times New Roman" w:cs="Times New Roman"/>
          <w:sz w:val="28"/>
          <w:szCs w:val="27"/>
          <w:lang w:val="ve-ZA" w:eastAsia="ru-RU"/>
        </w:rPr>
        <w:t>большинства о</w:t>
      </w:r>
      <w:r w:rsidR="00104C42" w:rsidRPr="00E772F8">
        <w:rPr>
          <w:rFonts w:ascii="Times New Roman" w:eastAsia="Times New Roman" w:hAnsi="Times New Roman" w:cs="Times New Roman"/>
          <w:vanish/>
          <w:color w:val="FFFFFF"/>
          <w:spacing w:val="-1440"/>
          <w:sz w:val="28"/>
          <w:szCs w:val="27"/>
          <w:lang w:val="ve-ZA" w:eastAsia="ru-RU"/>
        </w:rPr>
        <w:t> </w:t>
      </w:r>
      <w:r w:rsidR="00104C42" w:rsidRPr="00E772F8">
        <w:rPr>
          <w:rFonts w:ascii="Times New Roman" w:eastAsia="Times New Roman" w:hAnsi="Times New Roman" w:cs="Times New Roman"/>
          <w:sz w:val="28"/>
          <w:szCs w:val="27"/>
          <w:lang w:val="ve-ZA" w:eastAsia="ru-RU"/>
        </w:rPr>
        <w:t>бследуемых д</w:t>
      </w:r>
      <w:r w:rsidR="00104C42" w:rsidRPr="00E772F8">
        <w:rPr>
          <w:rFonts w:ascii="Times New Roman" w:eastAsia="Times New Roman" w:hAnsi="Times New Roman" w:cs="Times New Roman"/>
          <w:vanish/>
          <w:color w:val="FFFFFF"/>
          <w:spacing w:val="-1440"/>
          <w:sz w:val="28"/>
          <w:szCs w:val="27"/>
          <w:lang w:val="ve-ZA" w:eastAsia="ru-RU"/>
        </w:rPr>
        <w:t> </w:t>
      </w:r>
      <w:r w:rsidR="00104C42" w:rsidRPr="00E772F8">
        <w:rPr>
          <w:rFonts w:ascii="Times New Roman" w:eastAsia="Times New Roman" w:hAnsi="Times New Roman" w:cs="Times New Roman"/>
          <w:sz w:val="28"/>
          <w:szCs w:val="27"/>
          <w:lang w:val="ve-ZA" w:eastAsia="ru-RU"/>
        </w:rPr>
        <w:t>етей д</w:t>
      </w:r>
      <w:r w:rsidR="00104C42" w:rsidRPr="00E772F8">
        <w:rPr>
          <w:rFonts w:ascii="Times New Roman" w:eastAsia="Times New Roman" w:hAnsi="Times New Roman" w:cs="Times New Roman"/>
          <w:vanish/>
          <w:color w:val="FFFFFF"/>
          <w:spacing w:val="-1440"/>
          <w:sz w:val="28"/>
          <w:szCs w:val="27"/>
          <w:lang w:val="ve-ZA" w:eastAsia="ru-RU"/>
        </w:rPr>
        <w:t> </w:t>
      </w:r>
      <w:r w:rsidR="00104C42" w:rsidRPr="00E772F8">
        <w:rPr>
          <w:rFonts w:ascii="Times New Roman" w:eastAsia="Times New Roman" w:hAnsi="Times New Roman" w:cs="Times New Roman"/>
          <w:sz w:val="28"/>
          <w:szCs w:val="27"/>
          <w:lang w:val="ve-ZA" w:eastAsia="ru-RU"/>
        </w:rPr>
        <w:t>ошкольного в</w:t>
      </w:r>
      <w:r w:rsidR="00104C42" w:rsidRPr="00E772F8">
        <w:rPr>
          <w:rFonts w:ascii="Times New Roman" w:eastAsia="Times New Roman" w:hAnsi="Times New Roman" w:cs="Times New Roman"/>
          <w:vanish/>
          <w:color w:val="FFFFFF"/>
          <w:spacing w:val="-1440"/>
          <w:sz w:val="28"/>
          <w:szCs w:val="27"/>
          <w:lang w:val="ve-ZA" w:eastAsia="ru-RU"/>
        </w:rPr>
        <w:t> </w:t>
      </w:r>
      <w:r w:rsidR="00104C42" w:rsidRPr="00E772F8">
        <w:rPr>
          <w:rFonts w:ascii="Times New Roman" w:eastAsia="Times New Roman" w:hAnsi="Times New Roman" w:cs="Times New Roman"/>
          <w:sz w:val="28"/>
          <w:szCs w:val="27"/>
          <w:lang w:val="ve-ZA" w:eastAsia="ru-RU"/>
        </w:rPr>
        <w:t>озраста с ОНР с</w:t>
      </w:r>
      <w:r w:rsidR="00104C42" w:rsidRPr="00E772F8">
        <w:rPr>
          <w:rFonts w:ascii="Mongolian Baiti" w:eastAsia="Times New Roman" w:hAnsi="Mongolian Baiti" w:cs="Mongolian Baiti"/>
          <w:color w:val="FFFFFF"/>
          <w:spacing w:val="-1440"/>
          <w:sz w:val="28"/>
          <w:szCs w:val="27"/>
          <w:lang w:val="ve-ZA" w:eastAsia="ru-RU"/>
        </w:rPr>
        <w:t>᠌</w:t>
      </w:r>
      <w:r w:rsidR="00104C42" w:rsidRPr="00E772F8">
        <w:rPr>
          <w:rFonts w:ascii="Times New Roman" w:eastAsia="Times New Roman" w:hAnsi="Times New Roman" w:cs="Times New Roman"/>
          <w:sz w:val="28"/>
          <w:szCs w:val="27"/>
          <w:lang w:val="ve-ZA" w:eastAsia="ru-RU"/>
        </w:rPr>
        <w:t>вязная р</w:t>
      </w:r>
      <w:r w:rsidR="00104C42" w:rsidRPr="00E772F8">
        <w:rPr>
          <w:rFonts w:ascii="Mongolian Baiti" w:eastAsia="Times New Roman" w:hAnsi="Mongolian Baiti" w:cs="Mongolian Baiti"/>
          <w:color w:val="FFFFFF"/>
          <w:spacing w:val="-1440"/>
          <w:sz w:val="28"/>
          <w:szCs w:val="27"/>
          <w:lang w:val="ve-ZA" w:eastAsia="ru-RU"/>
        </w:rPr>
        <w:t>᠌</w:t>
      </w:r>
      <w:r w:rsidR="00104C42" w:rsidRPr="00E772F8">
        <w:rPr>
          <w:rFonts w:ascii="Times New Roman" w:eastAsia="Times New Roman" w:hAnsi="Times New Roman" w:cs="Times New Roman"/>
          <w:sz w:val="28"/>
          <w:szCs w:val="27"/>
          <w:lang w:val="ve-ZA" w:eastAsia="ru-RU"/>
        </w:rPr>
        <w:t>ечь</w:t>
      </w:r>
      <w:r w:rsidR="00104C42" w:rsidRPr="00E772F8">
        <w:rPr>
          <w:rFonts w:ascii="Times New Roman" w:eastAsia="Times New Roman" w:hAnsi="Times New Roman" w:cs="Times New Roman"/>
          <w:sz w:val="28"/>
          <w:szCs w:val="27"/>
          <w:lang w:eastAsia="ru-RU"/>
        </w:rPr>
        <w:t xml:space="preserve"> </w:t>
      </w:r>
      <w:r w:rsidR="00104C42" w:rsidRPr="00E772F8">
        <w:rPr>
          <w:rFonts w:ascii="Times New Roman" w:eastAsia="Times New Roman" w:hAnsi="Times New Roman" w:cs="Times New Roman"/>
          <w:sz w:val="28"/>
          <w:szCs w:val="24"/>
          <w:lang w:val="ve-ZA" w:eastAsia="ru-RU"/>
        </w:rPr>
        <w:t>н</w:t>
      </w:r>
      <w:r w:rsidR="00104C42" w:rsidRPr="00E772F8">
        <w:rPr>
          <w:rFonts w:ascii="Mongolian Baiti" w:eastAsia="Times New Roman" w:hAnsi="Mongolian Baiti" w:cs="Mongolian Baiti"/>
          <w:color w:val="FFFFFF"/>
          <w:spacing w:val="-1440"/>
          <w:sz w:val="28"/>
          <w:szCs w:val="24"/>
          <w:lang w:val="ve-ZA" w:eastAsia="ru-RU"/>
        </w:rPr>
        <w:t>᠌</w:t>
      </w:r>
      <w:r w:rsidR="00104C42" w:rsidRPr="00E772F8">
        <w:rPr>
          <w:rFonts w:ascii="Times New Roman" w:eastAsia="Times New Roman" w:hAnsi="Times New Roman" w:cs="Times New Roman"/>
          <w:sz w:val="28"/>
          <w:szCs w:val="24"/>
          <w:lang w:val="ve-ZA" w:eastAsia="ru-RU"/>
        </w:rPr>
        <w:t>е соответствует норме, что характеризуется наличием большого к</w:t>
      </w:r>
      <w:r w:rsidR="00104C42" w:rsidRPr="00E772F8">
        <w:rPr>
          <w:rFonts w:ascii="Times New Roman" w:eastAsia="Times New Roman" w:hAnsi="Times New Roman" w:cs="Times New Roman"/>
          <w:vanish/>
          <w:color w:val="FFFFFF"/>
          <w:spacing w:val="-1440"/>
          <w:sz w:val="28"/>
          <w:szCs w:val="24"/>
          <w:lang w:val="ve-ZA" w:eastAsia="ru-RU"/>
        </w:rPr>
        <w:t> </w:t>
      </w:r>
      <w:r w:rsidR="00104C42" w:rsidRPr="00E772F8">
        <w:rPr>
          <w:rFonts w:ascii="Times New Roman" w:eastAsia="Times New Roman" w:hAnsi="Times New Roman" w:cs="Times New Roman"/>
          <w:sz w:val="28"/>
          <w:szCs w:val="24"/>
          <w:lang w:val="ve-ZA" w:eastAsia="ru-RU"/>
        </w:rPr>
        <w:t>оличества о</w:t>
      </w:r>
      <w:r w:rsidR="00104C42" w:rsidRPr="00E772F8">
        <w:rPr>
          <w:rFonts w:ascii="Times New Roman" w:eastAsia="Times New Roman" w:hAnsi="Times New Roman" w:cs="Times New Roman"/>
          <w:vanish/>
          <w:color w:val="FFFFFF"/>
          <w:spacing w:val="-1440"/>
          <w:sz w:val="28"/>
          <w:szCs w:val="24"/>
          <w:lang w:val="ve-ZA" w:eastAsia="ru-RU"/>
        </w:rPr>
        <w:t> </w:t>
      </w:r>
      <w:r w:rsidR="00104C42" w:rsidRPr="00E772F8">
        <w:rPr>
          <w:rFonts w:ascii="Times New Roman" w:eastAsia="Times New Roman" w:hAnsi="Times New Roman" w:cs="Times New Roman"/>
          <w:sz w:val="28"/>
          <w:szCs w:val="24"/>
          <w:lang w:val="ve-ZA" w:eastAsia="ru-RU"/>
        </w:rPr>
        <w:t>шибок и н</w:t>
      </w:r>
      <w:r w:rsidR="00104C42" w:rsidRPr="00E772F8">
        <w:rPr>
          <w:rFonts w:ascii="Times New Roman" w:eastAsia="Times New Roman" w:hAnsi="Times New Roman" w:cs="Times New Roman"/>
          <w:vanish/>
          <w:color w:val="FFFFFF"/>
          <w:spacing w:val="-1440"/>
          <w:sz w:val="28"/>
          <w:szCs w:val="24"/>
          <w:lang w:val="ve-ZA" w:eastAsia="ru-RU"/>
        </w:rPr>
        <w:t> </w:t>
      </w:r>
      <w:r w:rsidR="00104C42" w:rsidRPr="00E772F8">
        <w:rPr>
          <w:rFonts w:ascii="Times New Roman" w:eastAsia="Times New Roman" w:hAnsi="Times New Roman" w:cs="Times New Roman"/>
          <w:sz w:val="28"/>
          <w:szCs w:val="24"/>
          <w:lang w:val="ve-ZA" w:eastAsia="ru-RU"/>
        </w:rPr>
        <w:t>еумением с</w:t>
      </w:r>
      <w:r w:rsidR="00104C42" w:rsidRPr="00E772F8">
        <w:rPr>
          <w:rFonts w:ascii="Times New Roman" w:eastAsia="Times New Roman" w:hAnsi="Times New Roman" w:cs="Times New Roman"/>
          <w:vanish/>
          <w:color w:val="FFFFFF"/>
          <w:spacing w:val="-1440"/>
          <w:sz w:val="28"/>
          <w:szCs w:val="24"/>
          <w:lang w:val="ve-ZA" w:eastAsia="ru-RU"/>
        </w:rPr>
        <w:t> </w:t>
      </w:r>
      <w:r w:rsidR="00104C42" w:rsidRPr="00E772F8">
        <w:rPr>
          <w:rFonts w:ascii="Times New Roman" w:eastAsia="Times New Roman" w:hAnsi="Times New Roman" w:cs="Times New Roman"/>
          <w:sz w:val="28"/>
          <w:szCs w:val="24"/>
          <w:lang w:val="ve-ZA" w:eastAsia="ru-RU"/>
        </w:rPr>
        <w:t>оставить связное высказывание.</w:t>
      </w:r>
      <w:r w:rsidR="00104C42" w:rsidRPr="00E772F8">
        <w:rPr>
          <w:rFonts w:ascii="Times New Roman" w:eastAsia="Times New Roman" w:hAnsi="Times New Roman" w:cs="Times New Roman"/>
          <w:sz w:val="28"/>
          <w:szCs w:val="24"/>
          <w:lang w:eastAsia="ru-RU"/>
        </w:rPr>
        <w:t xml:space="preserve"> Тем не менее, была разработана </w:t>
      </w:r>
      <w:r w:rsidR="00104C42" w:rsidRPr="00E772F8">
        <w:rPr>
          <w:rFonts w:ascii="Times New Roman" w:eastAsia="Times New Roman" w:hAnsi="Times New Roman" w:cs="Times New Roman"/>
          <w:sz w:val="28"/>
          <w:szCs w:val="24"/>
          <w:lang w:val="ve-ZA" w:eastAsia="ru-RU"/>
        </w:rPr>
        <w:t>д</w:t>
      </w:r>
      <w:r w:rsidR="00104C42" w:rsidRPr="00E772F8">
        <w:rPr>
          <w:rFonts w:ascii="Mongolian Baiti" w:eastAsia="Times New Roman" w:hAnsi="Mongolian Baiti" w:cs="Mongolian Baiti"/>
          <w:color w:val="FFFFFF"/>
          <w:spacing w:val="-1440"/>
          <w:sz w:val="28"/>
          <w:szCs w:val="24"/>
          <w:lang w:val="ve-ZA" w:eastAsia="ru-RU"/>
        </w:rPr>
        <w:t>᠌</w:t>
      </w:r>
      <w:r w:rsidR="00104C42" w:rsidRPr="00E772F8">
        <w:rPr>
          <w:rFonts w:ascii="Times New Roman" w:eastAsia="Times New Roman" w:hAnsi="Times New Roman" w:cs="Times New Roman"/>
          <w:sz w:val="28"/>
          <w:szCs w:val="24"/>
          <w:lang w:val="ve-ZA" w:eastAsia="ru-RU"/>
        </w:rPr>
        <w:t>ифференцированная система коррекционно-логопедической работы по р</w:t>
      </w:r>
      <w:r w:rsidR="00104C42" w:rsidRPr="00E772F8">
        <w:rPr>
          <w:rFonts w:ascii="Times New Roman" w:eastAsia="Times New Roman" w:hAnsi="Times New Roman" w:cs="Times New Roman"/>
          <w:vanish/>
          <w:color w:val="FFFFFF"/>
          <w:spacing w:val="-1440"/>
          <w:sz w:val="28"/>
          <w:szCs w:val="24"/>
          <w:lang w:val="ve-ZA" w:eastAsia="ru-RU"/>
        </w:rPr>
        <w:t> </w:t>
      </w:r>
      <w:r w:rsidR="00104C42" w:rsidRPr="00E772F8">
        <w:rPr>
          <w:rFonts w:ascii="Times New Roman" w:eastAsia="Times New Roman" w:hAnsi="Times New Roman" w:cs="Times New Roman"/>
          <w:sz w:val="28"/>
          <w:szCs w:val="24"/>
          <w:lang w:val="ve-ZA" w:eastAsia="ru-RU"/>
        </w:rPr>
        <w:t>азвитию речи у д</w:t>
      </w:r>
      <w:r w:rsidR="00104C42" w:rsidRPr="00E772F8">
        <w:rPr>
          <w:rFonts w:ascii="Times New Roman" w:eastAsia="Times New Roman" w:hAnsi="Times New Roman" w:cs="Times New Roman"/>
          <w:vanish/>
          <w:color w:val="FFFFFF"/>
          <w:spacing w:val="-1440"/>
          <w:sz w:val="28"/>
          <w:szCs w:val="24"/>
          <w:lang w:val="ve-ZA" w:eastAsia="ru-RU"/>
        </w:rPr>
        <w:t> </w:t>
      </w:r>
      <w:r w:rsidR="00104C42" w:rsidRPr="00E772F8">
        <w:rPr>
          <w:rFonts w:ascii="Times New Roman" w:eastAsia="Times New Roman" w:hAnsi="Times New Roman" w:cs="Times New Roman"/>
          <w:sz w:val="28"/>
          <w:szCs w:val="24"/>
          <w:lang w:val="ve-ZA" w:eastAsia="ru-RU"/>
        </w:rPr>
        <w:t>етей дошкольного возраста с общим недоразвитием р</w:t>
      </w:r>
      <w:r w:rsidR="00104C42" w:rsidRPr="00E772F8">
        <w:rPr>
          <w:rFonts w:ascii="Mongolian Baiti" w:eastAsia="Times New Roman" w:hAnsi="Mongolian Baiti" w:cs="Mongolian Baiti"/>
          <w:color w:val="FFFFFF"/>
          <w:spacing w:val="-1440"/>
          <w:sz w:val="28"/>
          <w:szCs w:val="24"/>
          <w:lang w:val="ve-ZA" w:eastAsia="ru-RU"/>
        </w:rPr>
        <w:t>᠌</w:t>
      </w:r>
      <w:r w:rsidR="00104C42" w:rsidRPr="00E772F8">
        <w:rPr>
          <w:rFonts w:ascii="Times New Roman" w:eastAsia="Times New Roman" w:hAnsi="Times New Roman" w:cs="Times New Roman"/>
          <w:sz w:val="28"/>
          <w:szCs w:val="24"/>
          <w:lang w:val="ve-ZA" w:eastAsia="ru-RU"/>
        </w:rPr>
        <w:t>ечи п</w:t>
      </w:r>
      <w:r w:rsidR="00104C42" w:rsidRPr="00E772F8">
        <w:rPr>
          <w:rFonts w:ascii="Mongolian Baiti" w:eastAsia="Times New Roman" w:hAnsi="Mongolian Baiti" w:cs="Mongolian Baiti"/>
          <w:color w:val="FFFFFF"/>
          <w:spacing w:val="-1440"/>
          <w:sz w:val="28"/>
          <w:szCs w:val="24"/>
          <w:lang w:val="ve-ZA" w:eastAsia="ru-RU"/>
        </w:rPr>
        <w:t>᠌</w:t>
      </w:r>
      <w:r w:rsidR="00104C42" w:rsidRPr="00E772F8">
        <w:rPr>
          <w:rFonts w:ascii="Times New Roman" w:eastAsia="Times New Roman" w:hAnsi="Times New Roman" w:cs="Times New Roman"/>
          <w:sz w:val="28"/>
          <w:szCs w:val="24"/>
          <w:lang w:val="ve-ZA" w:eastAsia="ru-RU"/>
        </w:rPr>
        <w:t>осредством л</w:t>
      </w:r>
      <w:r w:rsidR="00104C42" w:rsidRPr="00E772F8">
        <w:rPr>
          <w:rFonts w:ascii="Mongolian Baiti" w:eastAsia="Times New Roman" w:hAnsi="Mongolian Baiti" w:cs="Mongolian Baiti"/>
          <w:color w:val="FFFFFF"/>
          <w:spacing w:val="-1440"/>
          <w:sz w:val="28"/>
          <w:szCs w:val="24"/>
          <w:lang w:val="ve-ZA" w:eastAsia="ru-RU"/>
        </w:rPr>
        <w:t>᠌</w:t>
      </w:r>
      <w:r w:rsidR="00104C42" w:rsidRPr="00E772F8">
        <w:rPr>
          <w:rFonts w:ascii="Times New Roman" w:eastAsia="Times New Roman" w:hAnsi="Times New Roman" w:cs="Times New Roman"/>
          <w:sz w:val="28"/>
          <w:szCs w:val="24"/>
          <w:lang w:val="ve-ZA" w:eastAsia="ru-RU"/>
        </w:rPr>
        <w:t>огоритмики.</w:t>
      </w:r>
      <w:r w:rsidR="00104C42" w:rsidRPr="00E772F8">
        <w:rPr>
          <w:rFonts w:ascii="Times New Roman" w:eastAsia="Times New Roman" w:hAnsi="Times New Roman" w:cs="Times New Roman"/>
          <w:sz w:val="28"/>
          <w:szCs w:val="24"/>
          <w:lang w:eastAsia="ru-RU"/>
        </w:rPr>
        <w:t xml:space="preserve"> </w:t>
      </w:r>
      <w:r w:rsidR="00104C42" w:rsidRPr="00E772F8">
        <w:rPr>
          <w:rFonts w:ascii="Times New Roman" w:eastAsia="Times New Roman" w:hAnsi="Times New Roman" w:cs="Times New Roman"/>
          <w:sz w:val="28"/>
          <w:szCs w:val="25"/>
          <w:lang w:val="ve-ZA" w:eastAsia="ru-RU"/>
        </w:rPr>
        <w:t xml:space="preserve">В </w:t>
      </w:r>
      <w:r w:rsidR="00104C42" w:rsidRPr="00E772F8">
        <w:rPr>
          <w:rFonts w:ascii="Times New Roman" w:eastAsia="Times New Roman" w:hAnsi="Times New Roman" w:cs="Times New Roman"/>
          <w:sz w:val="28"/>
          <w:szCs w:val="25"/>
          <w:lang w:eastAsia="ru-RU"/>
        </w:rPr>
        <w:t xml:space="preserve">ходе </w:t>
      </w:r>
      <w:r w:rsidRPr="00E772F8">
        <w:rPr>
          <w:rFonts w:ascii="Times New Roman" w:eastAsia="Times New Roman" w:hAnsi="Times New Roman" w:cs="Times New Roman"/>
          <w:sz w:val="28"/>
          <w:szCs w:val="25"/>
          <w:lang w:eastAsia="ru-RU"/>
        </w:rPr>
        <w:t xml:space="preserve">наших исследований </w:t>
      </w:r>
      <w:r w:rsidR="00104C42" w:rsidRPr="00E772F8">
        <w:rPr>
          <w:rFonts w:ascii="Times New Roman" w:eastAsia="Times New Roman" w:hAnsi="Times New Roman" w:cs="Times New Roman"/>
          <w:sz w:val="28"/>
          <w:szCs w:val="25"/>
          <w:lang w:val="ve-ZA" w:eastAsia="ru-RU"/>
        </w:rPr>
        <w:t xml:space="preserve">было </w:t>
      </w:r>
      <w:r w:rsidR="00104C42" w:rsidRPr="00E772F8">
        <w:rPr>
          <w:rFonts w:ascii="Times New Roman" w:eastAsia="Times New Roman" w:hAnsi="Times New Roman" w:cs="Times New Roman"/>
          <w:vanish/>
          <w:color w:val="FFFFFF"/>
          <w:spacing w:val="-1440"/>
          <w:sz w:val="28"/>
          <w:szCs w:val="25"/>
          <w:lang w:val="ve-ZA" w:eastAsia="ru-RU"/>
        </w:rPr>
        <w:t> </w:t>
      </w:r>
      <w:r w:rsidR="00104C42" w:rsidRPr="00E772F8">
        <w:rPr>
          <w:rFonts w:ascii="Times New Roman" w:eastAsia="Times New Roman" w:hAnsi="Times New Roman" w:cs="Times New Roman"/>
          <w:sz w:val="28"/>
          <w:szCs w:val="25"/>
          <w:lang w:val="ve-ZA" w:eastAsia="ru-RU"/>
        </w:rPr>
        <w:t>обнаружено, что динамика количественных и качественных и</w:t>
      </w:r>
      <w:r w:rsidR="00104C42" w:rsidRPr="00E772F8">
        <w:rPr>
          <w:rFonts w:ascii="Mongolian Baiti" w:eastAsia="Times New Roman" w:hAnsi="Mongolian Baiti" w:cs="Mongolian Baiti"/>
          <w:color w:val="FFFFFF"/>
          <w:spacing w:val="-1440"/>
          <w:sz w:val="28"/>
          <w:szCs w:val="25"/>
          <w:lang w:val="ve-ZA" w:eastAsia="ru-RU"/>
        </w:rPr>
        <w:t>᠌</w:t>
      </w:r>
      <w:r w:rsidR="00104C42" w:rsidRPr="00E772F8">
        <w:rPr>
          <w:rFonts w:ascii="Times New Roman" w:eastAsia="Times New Roman" w:hAnsi="Times New Roman" w:cs="Times New Roman"/>
          <w:sz w:val="28"/>
          <w:szCs w:val="25"/>
          <w:lang w:val="ve-ZA" w:eastAsia="ru-RU"/>
        </w:rPr>
        <w:t>зменений в а</w:t>
      </w:r>
      <w:r w:rsidR="00104C42" w:rsidRPr="00E772F8">
        <w:rPr>
          <w:rFonts w:ascii="Mongolian Baiti" w:eastAsia="Times New Roman" w:hAnsi="Mongolian Baiti" w:cs="Mongolian Baiti"/>
          <w:color w:val="FFFFFF"/>
          <w:spacing w:val="-1440"/>
          <w:sz w:val="28"/>
          <w:szCs w:val="25"/>
          <w:lang w:val="ve-ZA" w:eastAsia="ru-RU"/>
        </w:rPr>
        <w:t>᠌</w:t>
      </w:r>
      <w:r w:rsidR="00104C42" w:rsidRPr="00E772F8">
        <w:rPr>
          <w:rFonts w:ascii="Times New Roman" w:eastAsia="Times New Roman" w:hAnsi="Times New Roman" w:cs="Times New Roman"/>
          <w:sz w:val="28"/>
          <w:szCs w:val="25"/>
          <w:lang w:val="ve-ZA" w:eastAsia="ru-RU"/>
        </w:rPr>
        <w:t>ктивизации связной речи детей д</w:t>
      </w:r>
      <w:r w:rsidR="00104C42" w:rsidRPr="00E772F8">
        <w:rPr>
          <w:rFonts w:ascii="Times New Roman" w:eastAsia="Times New Roman" w:hAnsi="Times New Roman" w:cs="Times New Roman"/>
          <w:vanish/>
          <w:color w:val="FFFFFF"/>
          <w:spacing w:val="-1440"/>
          <w:sz w:val="28"/>
          <w:szCs w:val="25"/>
          <w:lang w:val="ve-ZA" w:eastAsia="ru-RU"/>
        </w:rPr>
        <w:t> </w:t>
      </w:r>
      <w:r w:rsidR="00104C42" w:rsidRPr="00E772F8">
        <w:rPr>
          <w:rFonts w:ascii="Times New Roman" w:eastAsia="Times New Roman" w:hAnsi="Times New Roman" w:cs="Times New Roman"/>
          <w:sz w:val="28"/>
          <w:szCs w:val="25"/>
          <w:lang w:val="ve-ZA" w:eastAsia="ru-RU"/>
        </w:rPr>
        <w:t>ошкольного в</w:t>
      </w:r>
      <w:r w:rsidR="00104C42" w:rsidRPr="00E772F8">
        <w:rPr>
          <w:rFonts w:ascii="Times New Roman" w:eastAsia="Times New Roman" w:hAnsi="Times New Roman" w:cs="Times New Roman"/>
          <w:vanish/>
          <w:color w:val="FFFFFF"/>
          <w:spacing w:val="-1440"/>
          <w:sz w:val="28"/>
          <w:szCs w:val="25"/>
          <w:lang w:val="ve-ZA" w:eastAsia="ru-RU"/>
        </w:rPr>
        <w:t> </w:t>
      </w:r>
      <w:r w:rsidR="00104C42" w:rsidRPr="00E772F8">
        <w:rPr>
          <w:rFonts w:ascii="Times New Roman" w:eastAsia="Times New Roman" w:hAnsi="Times New Roman" w:cs="Times New Roman"/>
          <w:sz w:val="28"/>
          <w:szCs w:val="25"/>
          <w:lang w:val="ve-ZA" w:eastAsia="ru-RU"/>
        </w:rPr>
        <w:t>озраста с О</w:t>
      </w:r>
      <w:r w:rsidR="00104C42" w:rsidRPr="00E772F8">
        <w:rPr>
          <w:rFonts w:ascii="Times New Roman" w:eastAsia="Times New Roman" w:hAnsi="Times New Roman" w:cs="Times New Roman"/>
          <w:vanish/>
          <w:color w:val="FFFFFF"/>
          <w:spacing w:val="-1440"/>
          <w:sz w:val="28"/>
          <w:szCs w:val="25"/>
          <w:lang w:val="ve-ZA" w:eastAsia="ru-RU"/>
        </w:rPr>
        <w:t> </w:t>
      </w:r>
      <w:r w:rsidR="00104C42" w:rsidRPr="00E772F8">
        <w:rPr>
          <w:rFonts w:ascii="Times New Roman" w:eastAsia="Times New Roman" w:hAnsi="Times New Roman" w:cs="Times New Roman"/>
          <w:sz w:val="28"/>
          <w:szCs w:val="25"/>
          <w:lang w:val="ve-ZA" w:eastAsia="ru-RU"/>
        </w:rPr>
        <w:t>НР с</w:t>
      </w:r>
      <w:r w:rsidR="00104C42" w:rsidRPr="00E772F8">
        <w:rPr>
          <w:rFonts w:ascii="Times New Roman" w:eastAsia="Times New Roman" w:hAnsi="Times New Roman" w:cs="Times New Roman"/>
          <w:vanish/>
          <w:color w:val="FFFFFF"/>
          <w:spacing w:val="-1440"/>
          <w:sz w:val="28"/>
          <w:szCs w:val="25"/>
          <w:lang w:val="ve-ZA" w:eastAsia="ru-RU"/>
        </w:rPr>
        <w:t> </w:t>
      </w:r>
      <w:r w:rsidR="00104C42" w:rsidRPr="00E772F8">
        <w:rPr>
          <w:rFonts w:ascii="Times New Roman" w:eastAsia="Times New Roman" w:hAnsi="Times New Roman" w:cs="Times New Roman"/>
          <w:sz w:val="28"/>
          <w:szCs w:val="25"/>
          <w:lang w:val="ve-ZA" w:eastAsia="ru-RU"/>
        </w:rPr>
        <w:t>тала в</w:t>
      </w:r>
      <w:r w:rsidR="00104C42" w:rsidRPr="00E772F8">
        <w:rPr>
          <w:rFonts w:ascii="Times New Roman" w:eastAsia="Times New Roman" w:hAnsi="Times New Roman" w:cs="Times New Roman"/>
          <w:vanish/>
          <w:color w:val="FFFFFF"/>
          <w:spacing w:val="-1440"/>
          <w:sz w:val="28"/>
          <w:szCs w:val="25"/>
          <w:lang w:val="ve-ZA" w:eastAsia="ru-RU"/>
        </w:rPr>
        <w:t> </w:t>
      </w:r>
      <w:r w:rsidR="00104C42" w:rsidRPr="00E772F8">
        <w:rPr>
          <w:rFonts w:ascii="Times New Roman" w:eastAsia="Times New Roman" w:hAnsi="Times New Roman" w:cs="Times New Roman"/>
          <w:sz w:val="28"/>
          <w:szCs w:val="25"/>
          <w:lang w:val="ve-ZA" w:eastAsia="ru-RU"/>
        </w:rPr>
        <w:t>ыше п</w:t>
      </w:r>
      <w:r w:rsidR="00104C42" w:rsidRPr="00E772F8">
        <w:rPr>
          <w:rFonts w:ascii="Times New Roman" w:eastAsia="Times New Roman" w:hAnsi="Times New Roman" w:cs="Times New Roman"/>
          <w:vanish/>
          <w:color w:val="FFFFFF"/>
          <w:spacing w:val="-1440"/>
          <w:sz w:val="28"/>
          <w:szCs w:val="25"/>
          <w:lang w:val="ve-ZA" w:eastAsia="ru-RU"/>
        </w:rPr>
        <w:t> </w:t>
      </w:r>
      <w:r w:rsidR="00104C42" w:rsidRPr="00E772F8">
        <w:rPr>
          <w:rFonts w:ascii="Times New Roman" w:eastAsia="Times New Roman" w:hAnsi="Times New Roman" w:cs="Times New Roman"/>
          <w:sz w:val="28"/>
          <w:szCs w:val="25"/>
          <w:lang w:val="ve-ZA" w:eastAsia="ru-RU"/>
        </w:rPr>
        <w:t xml:space="preserve">осле проведения </w:t>
      </w:r>
      <w:r w:rsidR="00104C42" w:rsidRPr="00E772F8">
        <w:rPr>
          <w:rFonts w:ascii="Times New Roman" w:eastAsia="Times New Roman" w:hAnsi="Times New Roman" w:cs="Times New Roman"/>
          <w:sz w:val="28"/>
          <w:szCs w:val="25"/>
          <w:lang w:eastAsia="ru-RU"/>
        </w:rPr>
        <w:t>занятий</w:t>
      </w:r>
      <w:r w:rsidR="00104C42" w:rsidRPr="00E772F8">
        <w:rPr>
          <w:rFonts w:ascii="Times New Roman" w:eastAsia="Times New Roman" w:hAnsi="Times New Roman" w:cs="Times New Roman"/>
          <w:sz w:val="28"/>
          <w:szCs w:val="25"/>
          <w:lang w:val="ve-ZA" w:eastAsia="ru-RU"/>
        </w:rPr>
        <w:t xml:space="preserve"> с использованием л</w:t>
      </w:r>
      <w:r w:rsidR="00104C42" w:rsidRPr="00E772F8">
        <w:rPr>
          <w:rFonts w:ascii="Mongolian Baiti" w:eastAsia="Times New Roman" w:hAnsi="Mongolian Baiti" w:cs="Mongolian Baiti"/>
          <w:color w:val="FFFFFF"/>
          <w:spacing w:val="-1440"/>
          <w:sz w:val="28"/>
          <w:szCs w:val="25"/>
          <w:lang w:val="ve-ZA" w:eastAsia="ru-RU"/>
        </w:rPr>
        <w:t>᠌</w:t>
      </w:r>
      <w:r w:rsidR="00104C42" w:rsidRPr="00E772F8">
        <w:rPr>
          <w:rFonts w:ascii="Times New Roman" w:eastAsia="Times New Roman" w:hAnsi="Times New Roman" w:cs="Times New Roman"/>
          <w:sz w:val="28"/>
          <w:szCs w:val="25"/>
          <w:lang w:val="ve-ZA" w:eastAsia="ru-RU"/>
        </w:rPr>
        <w:t>огоритмики.</w:t>
      </w:r>
      <w:r w:rsidR="00104C42" w:rsidRPr="00E772F8">
        <w:rPr>
          <w:rFonts w:ascii="Times New Roman" w:eastAsia="Times New Roman" w:hAnsi="Times New Roman" w:cs="Times New Roman"/>
          <w:sz w:val="28"/>
          <w:szCs w:val="25"/>
          <w:lang w:eastAsia="ru-RU"/>
        </w:rPr>
        <w:t xml:space="preserve"> </w:t>
      </w:r>
    </w:p>
    <w:p w:rsidR="00104C42" w:rsidRPr="00E772F8" w:rsidRDefault="00104C42" w:rsidP="00FC6C1D">
      <w:pPr>
        <w:spacing w:after="0" w:line="360" w:lineRule="auto"/>
        <w:ind w:firstLine="720"/>
        <w:jc w:val="both"/>
        <w:rPr>
          <w:rFonts w:ascii="Times New Roman" w:eastAsia="Times New Roman" w:hAnsi="Times New Roman" w:cs="Times New Roman"/>
          <w:sz w:val="28"/>
          <w:szCs w:val="24"/>
          <w:lang w:val="ve-ZA" w:eastAsia="ru-RU"/>
        </w:rPr>
      </w:pPr>
    </w:p>
    <w:p w:rsidR="00612EEC" w:rsidRPr="00E772F8" w:rsidRDefault="00612EEC" w:rsidP="00FC6C1D">
      <w:pPr>
        <w:spacing w:after="0" w:line="360" w:lineRule="auto"/>
        <w:contextualSpacing/>
        <w:jc w:val="both"/>
        <w:rPr>
          <w:rFonts w:ascii="Times New Roman" w:eastAsia="Calibri" w:hAnsi="Times New Roman" w:cs="Times New Roman"/>
          <w:sz w:val="28"/>
          <w:szCs w:val="28"/>
          <w:lang w:val="ve-ZA" w:eastAsia="ve-ZA"/>
        </w:rPr>
      </w:pPr>
    </w:p>
    <w:p w:rsidR="006B5824" w:rsidRPr="00E772F8" w:rsidRDefault="006B5824" w:rsidP="00FC6C1D">
      <w:pPr>
        <w:spacing w:after="0" w:line="360" w:lineRule="auto"/>
        <w:rPr>
          <w:rFonts w:ascii="Times New Roman" w:hAnsi="Times New Roman" w:cs="Times New Roman"/>
          <w:b/>
          <w:sz w:val="28"/>
          <w:szCs w:val="28"/>
          <w:lang w:val="ve-ZA"/>
        </w:rPr>
      </w:pPr>
    </w:p>
    <w:p w:rsidR="006B5824" w:rsidRPr="00E772F8" w:rsidRDefault="006B5824" w:rsidP="00FC6C1D">
      <w:pPr>
        <w:spacing w:after="0" w:line="360" w:lineRule="auto"/>
        <w:rPr>
          <w:rFonts w:ascii="Times New Roman" w:hAnsi="Times New Roman" w:cs="Times New Roman"/>
          <w:b/>
          <w:sz w:val="28"/>
          <w:szCs w:val="28"/>
          <w:lang w:val="ve-ZA"/>
        </w:rPr>
      </w:pPr>
    </w:p>
    <w:p w:rsidR="006B5824" w:rsidRPr="00E772F8" w:rsidRDefault="006B5824" w:rsidP="00FC6C1D">
      <w:pPr>
        <w:spacing w:after="0" w:line="360" w:lineRule="auto"/>
        <w:rPr>
          <w:rFonts w:ascii="Times New Roman" w:hAnsi="Times New Roman" w:cs="Times New Roman"/>
          <w:b/>
          <w:sz w:val="28"/>
          <w:szCs w:val="28"/>
          <w:lang w:val="ve-ZA"/>
        </w:rPr>
      </w:pPr>
    </w:p>
    <w:p w:rsidR="006B5824" w:rsidRPr="00E772F8" w:rsidRDefault="006B5824" w:rsidP="00FC6C1D">
      <w:pPr>
        <w:spacing w:after="0" w:line="360" w:lineRule="auto"/>
        <w:rPr>
          <w:rFonts w:ascii="Times New Roman" w:hAnsi="Times New Roman" w:cs="Times New Roman"/>
          <w:b/>
          <w:sz w:val="28"/>
          <w:szCs w:val="28"/>
          <w:lang w:val="ve-ZA"/>
        </w:rPr>
      </w:pPr>
    </w:p>
    <w:p w:rsidR="006B5824" w:rsidRPr="00E772F8" w:rsidRDefault="006B5824" w:rsidP="00FC6C1D">
      <w:pPr>
        <w:spacing w:after="0" w:line="360" w:lineRule="auto"/>
        <w:rPr>
          <w:rFonts w:ascii="Times New Roman" w:hAnsi="Times New Roman" w:cs="Times New Roman"/>
          <w:b/>
          <w:sz w:val="28"/>
          <w:szCs w:val="28"/>
          <w:lang w:val="ve-ZA"/>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D3401B" w:rsidRDefault="006B5824" w:rsidP="00FC6C1D">
      <w:pPr>
        <w:spacing w:after="0" w:line="360" w:lineRule="auto"/>
        <w:rPr>
          <w:rFonts w:ascii="Times New Roman" w:hAnsi="Times New Roman" w:cs="Times New Roman"/>
          <w:b/>
          <w:sz w:val="28"/>
          <w:szCs w:val="28"/>
        </w:rPr>
      </w:pPr>
      <w:r w:rsidRPr="00E772F8">
        <w:rPr>
          <w:rFonts w:ascii="Times New Roman" w:hAnsi="Times New Roman" w:cs="Times New Roman"/>
          <w:b/>
          <w:sz w:val="28"/>
          <w:szCs w:val="28"/>
        </w:rPr>
        <w:t xml:space="preserve">                                          </w:t>
      </w:r>
      <w:r w:rsidR="003B2476" w:rsidRPr="00E772F8">
        <w:rPr>
          <w:rFonts w:ascii="Times New Roman" w:hAnsi="Times New Roman" w:cs="Times New Roman"/>
          <w:b/>
          <w:sz w:val="28"/>
          <w:szCs w:val="28"/>
        </w:rPr>
        <w:t xml:space="preserve">  </w:t>
      </w:r>
    </w:p>
    <w:p w:rsidR="00D3401B" w:rsidRDefault="00D3401B" w:rsidP="00FC6C1D">
      <w:pPr>
        <w:spacing w:after="0" w:line="360" w:lineRule="auto"/>
        <w:rPr>
          <w:rFonts w:ascii="Times New Roman" w:hAnsi="Times New Roman" w:cs="Times New Roman"/>
          <w:b/>
          <w:sz w:val="28"/>
          <w:szCs w:val="28"/>
        </w:rPr>
      </w:pPr>
    </w:p>
    <w:p w:rsidR="008C5F5D" w:rsidRPr="00E772F8" w:rsidRDefault="008C5F5D" w:rsidP="00D3401B">
      <w:pPr>
        <w:spacing w:after="0" w:line="360" w:lineRule="auto"/>
        <w:jc w:val="center"/>
        <w:rPr>
          <w:rFonts w:ascii="Times New Roman" w:hAnsi="Times New Roman" w:cs="Times New Roman"/>
          <w:b/>
          <w:sz w:val="28"/>
          <w:szCs w:val="28"/>
        </w:rPr>
      </w:pPr>
      <w:r w:rsidRPr="00E772F8">
        <w:rPr>
          <w:rFonts w:ascii="Times New Roman" w:hAnsi="Times New Roman" w:cs="Times New Roman"/>
          <w:b/>
          <w:sz w:val="28"/>
          <w:szCs w:val="28"/>
        </w:rPr>
        <w:lastRenderedPageBreak/>
        <w:t>Список литературы:</w:t>
      </w:r>
    </w:p>
    <w:p w:rsidR="00A77EDD" w:rsidRPr="00E772F8" w:rsidRDefault="00A77EDD" w:rsidP="00D3401B">
      <w:pPr>
        <w:pStyle w:val="a3"/>
        <w:numPr>
          <w:ilvl w:val="0"/>
          <w:numId w:val="11"/>
        </w:numPr>
        <w:spacing w:after="0" w:line="360" w:lineRule="auto"/>
        <w:rPr>
          <w:rFonts w:ascii="Times New Roman" w:hAnsi="Times New Roman" w:cs="Times New Roman"/>
          <w:sz w:val="28"/>
          <w:szCs w:val="28"/>
        </w:rPr>
      </w:pPr>
      <w:r w:rsidRPr="00E772F8">
        <w:rPr>
          <w:rFonts w:ascii="Times New Roman" w:hAnsi="Times New Roman" w:cs="Times New Roman"/>
          <w:sz w:val="28"/>
          <w:szCs w:val="28"/>
        </w:rPr>
        <w:t>А</w:t>
      </w:r>
      <w:r w:rsidRPr="00E772F8">
        <w:rPr>
          <w:rFonts w:ascii="Times New Roman" w:hAnsi="Times New Roman" w:cs="Times New Roman"/>
          <w:bCs/>
          <w:sz w:val="28"/>
          <w:szCs w:val="28"/>
        </w:rPr>
        <w:t xml:space="preserve">ксанова Т.Ю. Логопедическая ритмика в системе коррекционной работы с дошкольниками с ОНР – СПб. Детство-Пресс, 2009; </w:t>
      </w:r>
    </w:p>
    <w:p w:rsidR="00A77EDD" w:rsidRPr="00E772F8" w:rsidRDefault="00A77EDD" w:rsidP="00FC6C1D">
      <w:pPr>
        <w:pStyle w:val="a3"/>
        <w:numPr>
          <w:ilvl w:val="0"/>
          <w:numId w:val="11"/>
        </w:numPr>
        <w:spacing w:after="0" w:line="360" w:lineRule="auto"/>
        <w:rPr>
          <w:rFonts w:ascii="Times New Roman" w:eastAsia="Times New Roman" w:hAnsi="Times New Roman" w:cs="Times New Roman"/>
          <w:sz w:val="28"/>
          <w:szCs w:val="28"/>
          <w:lang w:eastAsia="ru-RU"/>
        </w:rPr>
      </w:pPr>
      <w:r w:rsidRPr="00E772F8">
        <w:rPr>
          <w:rFonts w:ascii="Times New Roman" w:eastAsia="Times New Roman" w:hAnsi="Times New Roman" w:cs="Times New Roman"/>
          <w:sz w:val="28"/>
          <w:szCs w:val="28"/>
          <w:lang w:eastAsia="ru-RU"/>
        </w:rPr>
        <w:t xml:space="preserve">Бабушкина Р.Л., Кислякова О.М. Логопедическая ритмика в системе коррекционно-воспитательной работы с детьми, страдающими общим недоразвитием речи.  Под научной редакцией проф. Г.А. Волковой Издание второе: дополненное, переработанное, 2010 год Санкт-Петербург. </w:t>
      </w:r>
    </w:p>
    <w:p w:rsidR="00A77EDD" w:rsidRPr="00E772F8" w:rsidRDefault="00A77EDD" w:rsidP="00FC6C1D">
      <w:pPr>
        <w:pStyle w:val="a3"/>
        <w:numPr>
          <w:ilvl w:val="0"/>
          <w:numId w:val="11"/>
        </w:numPr>
        <w:spacing w:after="0" w:line="360" w:lineRule="auto"/>
        <w:rPr>
          <w:rFonts w:ascii="Times New Roman" w:hAnsi="Times New Roman" w:cs="Times New Roman"/>
          <w:sz w:val="28"/>
          <w:szCs w:val="28"/>
        </w:rPr>
      </w:pPr>
      <w:r w:rsidRPr="00E772F8">
        <w:rPr>
          <w:rFonts w:ascii="Times New Roman" w:hAnsi="Times New Roman" w:cs="Times New Roman"/>
          <w:bCs/>
          <w:sz w:val="28"/>
          <w:szCs w:val="28"/>
        </w:rPr>
        <w:t xml:space="preserve">Баринова Е.А. Лингвистические основы методики развития связной речи «Развитие речи учащихся»: Уч. зап. ЛГПИ им. Герцена А. И., Л., 1971. Т.453; </w:t>
      </w:r>
    </w:p>
    <w:p w:rsidR="00A77EDD" w:rsidRPr="00E772F8" w:rsidRDefault="00A77EDD" w:rsidP="00FC6C1D">
      <w:pPr>
        <w:pStyle w:val="a3"/>
        <w:numPr>
          <w:ilvl w:val="0"/>
          <w:numId w:val="11"/>
        </w:numPr>
        <w:spacing w:after="0" w:line="360" w:lineRule="auto"/>
        <w:rPr>
          <w:rFonts w:ascii="Times New Roman" w:hAnsi="Times New Roman" w:cs="Times New Roman"/>
          <w:sz w:val="28"/>
          <w:szCs w:val="28"/>
        </w:rPr>
      </w:pPr>
      <w:r w:rsidRPr="00E772F8">
        <w:rPr>
          <w:rFonts w:ascii="Times New Roman" w:hAnsi="Times New Roman" w:cs="Times New Roman"/>
          <w:sz w:val="28"/>
          <w:szCs w:val="28"/>
        </w:rPr>
        <w:t xml:space="preserve"> </w:t>
      </w:r>
      <w:r w:rsidRPr="00E772F8">
        <w:rPr>
          <w:rFonts w:ascii="Times New Roman" w:hAnsi="Times New Roman" w:cs="Times New Roman"/>
          <w:bCs/>
          <w:sz w:val="28"/>
          <w:szCs w:val="28"/>
        </w:rPr>
        <w:t xml:space="preserve">Волкова Г.А. Логопедическая ритмика: Учеб. для студ. высш. учеб. заведений/ Г.А. Волкова. - М.: Гуманит. издательский </w:t>
      </w:r>
      <w:r w:rsidR="006B5824" w:rsidRPr="00E772F8">
        <w:rPr>
          <w:rFonts w:ascii="Times New Roman" w:hAnsi="Times New Roman" w:cs="Times New Roman"/>
          <w:bCs/>
          <w:sz w:val="28"/>
          <w:szCs w:val="28"/>
        </w:rPr>
        <w:t>центр ВЛАДОС, 2009. – 272 с. - Коррекционная педагогика</w:t>
      </w:r>
      <w:r w:rsidRPr="00E772F8">
        <w:rPr>
          <w:rFonts w:ascii="Times New Roman" w:hAnsi="Times New Roman" w:cs="Times New Roman"/>
          <w:bCs/>
          <w:sz w:val="28"/>
          <w:szCs w:val="28"/>
        </w:rPr>
        <w:t xml:space="preserve">. </w:t>
      </w:r>
    </w:p>
    <w:p w:rsidR="00A77EDD" w:rsidRPr="00E772F8" w:rsidRDefault="00A77EDD" w:rsidP="00FC6C1D">
      <w:pPr>
        <w:numPr>
          <w:ilvl w:val="0"/>
          <w:numId w:val="11"/>
        </w:numPr>
        <w:spacing w:after="0" w:line="360" w:lineRule="auto"/>
        <w:jc w:val="both"/>
        <w:rPr>
          <w:rFonts w:ascii="Times New Roman" w:eastAsia="Times New Roman" w:hAnsi="Times New Roman" w:cs="Times New Roman"/>
          <w:sz w:val="28"/>
          <w:szCs w:val="28"/>
          <w:lang w:val="ve-ZA" w:eastAsia="ru-RU"/>
        </w:rPr>
      </w:pPr>
      <w:r w:rsidRPr="00E772F8">
        <w:rPr>
          <w:rFonts w:ascii="Times New Roman" w:eastAsia="Times New Roman" w:hAnsi="Times New Roman" w:cs="Times New Roman"/>
          <w:sz w:val="28"/>
          <w:szCs w:val="28"/>
          <w:lang w:val="ve-ZA" w:eastAsia="ru-RU"/>
        </w:rPr>
        <w:t>В</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о</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лкова Г.А., Я</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р</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макович М. А. П</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ринципы и с</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одержание л</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огопедической р</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аботы с д</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етьми, страдающими общим недоразвитием р</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ечи, в у</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словиях д</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ошкольного д</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етского д</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о</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ма. Р</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е</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чевые и н</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ервно-п</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сихические н</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арушения у д</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етей и в</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зрослых. – М</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ежвузовский с</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борник научных трудов. - Л.,1987.</w:t>
      </w:r>
    </w:p>
    <w:p w:rsidR="00A77EDD" w:rsidRPr="00E772F8" w:rsidRDefault="00A77EDD" w:rsidP="00FC6C1D">
      <w:pPr>
        <w:pStyle w:val="a3"/>
        <w:numPr>
          <w:ilvl w:val="0"/>
          <w:numId w:val="11"/>
        </w:numPr>
        <w:spacing w:after="0" w:line="360" w:lineRule="auto"/>
        <w:rPr>
          <w:rFonts w:ascii="Times New Roman" w:hAnsi="Times New Roman" w:cs="Times New Roman"/>
          <w:sz w:val="28"/>
          <w:szCs w:val="28"/>
        </w:rPr>
      </w:pPr>
      <w:r w:rsidRPr="00E772F8">
        <w:rPr>
          <w:rFonts w:ascii="Times New Roman" w:hAnsi="Times New Roman" w:cs="Times New Roman"/>
          <w:bCs/>
          <w:sz w:val="28"/>
          <w:szCs w:val="28"/>
        </w:rPr>
        <w:t>Выготский Л.С. «Избранные психологические исследования». М., 1956.</w:t>
      </w:r>
    </w:p>
    <w:p w:rsidR="00A77EDD" w:rsidRPr="00E772F8" w:rsidRDefault="00A77EDD" w:rsidP="00FC6C1D">
      <w:pPr>
        <w:pStyle w:val="a3"/>
        <w:numPr>
          <w:ilvl w:val="0"/>
          <w:numId w:val="11"/>
        </w:numPr>
        <w:tabs>
          <w:tab w:val="left" w:pos="4253"/>
        </w:tabs>
        <w:spacing w:after="0" w:line="360" w:lineRule="auto"/>
        <w:jc w:val="both"/>
        <w:rPr>
          <w:rFonts w:ascii="Times New Roman" w:eastAsia="Times New Roman" w:hAnsi="Times New Roman" w:cs="Times New Roman"/>
          <w:sz w:val="28"/>
          <w:szCs w:val="28"/>
          <w:lang w:eastAsia="ru-RU"/>
        </w:rPr>
      </w:pPr>
      <w:r w:rsidRPr="00E772F8">
        <w:rPr>
          <w:rFonts w:ascii="Times New Roman" w:eastAsia="Times New Roman" w:hAnsi="Times New Roman" w:cs="Times New Roman"/>
          <w:sz w:val="28"/>
          <w:szCs w:val="28"/>
          <w:lang w:eastAsia="ru-RU"/>
        </w:rPr>
        <w:t>Глухов В.П. Методика обследования связной речи http://www.studfiles.ru/preview/2037529/.</w:t>
      </w:r>
    </w:p>
    <w:p w:rsidR="00A77EDD" w:rsidRPr="00E772F8" w:rsidRDefault="00A77EDD" w:rsidP="00FC6C1D">
      <w:pPr>
        <w:numPr>
          <w:ilvl w:val="0"/>
          <w:numId w:val="11"/>
        </w:numPr>
        <w:spacing w:after="0" w:line="360" w:lineRule="auto"/>
        <w:jc w:val="both"/>
        <w:rPr>
          <w:rFonts w:ascii="Times New Roman" w:eastAsia="Times New Roman" w:hAnsi="Times New Roman" w:cs="Times New Roman"/>
          <w:sz w:val="28"/>
          <w:szCs w:val="28"/>
          <w:lang w:val="ve-ZA" w:eastAsia="ru-RU"/>
        </w:rPr>
      </w:pPr>
      <w:r w:rsidRPr="00E772F8">
        <w:rPr>
          <w:rFonts w:ascii="Times New Roman" w:eastAsia="Times New Roman" w:hAnsi="Times New Roman" w:cs="Times New Roman"/>
          <w:sz w:val="28"/>
          <w:szCs w:val="28"/>
          <w:lang w:val="ve-ZA" w:eastAsia="ru-RU"/>
        </w:rPr>
        <w:t>Г</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ринер В.А., С</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амойленко Н.С. Л</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огопедическая р</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итмика. – М., 1941.</w:t>
      </w:r>
    </w:p>
    <w:p w:rsidR="00A77EDD" w:rsidRPr="00E772F8" w:rsidRDefault="00A77EDD" w:rsidP="00FC6C1D">
      <w:pPr>
        <w:numPr>
          <w:ilvl w:val="0"/>
          <w:numId w:val="11"/>
        </w:numPr>
        <w:spacing w:after="0" w:line="360" w:lineRule="auto"/>
        <w:ind w:right="142"/>
        <w:jc w:val="both"/>
        <w:rPr>
          <w:rFonts w:ascii="Times New Roman" w:eastAsia="Times New Roman" w:hAnsi="Times New Roman" w:cs="Times New Roman"/>
          <w:sz w:val="28"/>
          <w:szCs w:val="28"/>
          <w:lang w:val="ve-ZA" w:eastAsia="ru-RU"/>
        </w:rPr>
      </w:pPr>
      <w:r w:rsidRPr="00E772F8">
        <w:rPr>
          <w:rFonts w:ascii="Times New Roman" w:eastAsia="Times New Roman" w:hAnsi="Times New Roman" w:cs="Times New Roman"/>
          <w:sz w:val="28"/>
          <w:szCs w:val="28"/>
          <w:lang w:val="ve-ZA" w:eastAsia="ru-RU"/>
        </w:rPr>
        <w:t>Гриншпун Б.М. О принципах логопедической работы на начальных э</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тапах ф</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ормирования р</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ечи у м</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оторных а</w:t>
      </w:r>
      <w:r w:rsidRPr="00E772F8">
        <w:rPr>
          <w:rFonts w:ascii="Times New Roman" w:eastAsia="Times New Roman" w:hAnsi="Times New Roman" w:cs="Times New Roman"/>
          <w:vanish/>
          <w:color w:val="FFFFFF"/>
          <w:spacing w:val="-1440"/>
          <w:sz w:val="28"/>
          <w:szCs w:val="28"/>
          <w:lang w:val="ve-ZA" w:eastAsia="ru-RU"/>
        </w:rPr>
        <w:t> </w:t>
      </w:r>
      <w:r w:rsidR="006B5824" w:rsidRPr="00E772F8">
        <w:rPr>
          <w:rFonts w:ascii="Times New Roman" w:eastAsia="Times New Roman" w:hAnsi="Times New Roman" w:cs="Times New Roman"/>
          <w:sz w:val="28"/>
          <w:szCs w:val="28"/>
          <w:lang w:val="ve-ZA" w:eastAsia="ru-RU"/>
        </w:rPr>
        <w:t>лаликов</w:t>
      </w:r>
      <w:r w:rsidR="006B5824" w:rsidRPr="00E772F8">
        <w:rPr>
          <w:rFonts w:ascii="Times New Roman" w:eastAsia="Times New Roman" w:hAnsi="Times New Roman" w:cs="Times New Roman"/>
          <w:sz w:val="28"/>
          <w:szCs w:val="28"/>
          <w:lang w:eastAsia="ru-RU"/>
        </w:rPr>
        <w:t>.</w:t>
      </w:r>
      <w:r w:rsidRPr="00E772F8">
        <w:rPr>
          <w:rFonts w:ascii="Times New Roman" w:eastAsia="Times New Roman" w:hAnsi="Times New Roman" w:cs="Times New Roman"/>
          <w:sz w:val="28"/>
          <w:szCs w:val="28"/>
          <w:lang w:val="ve-ZA" w:eastAsia="ru-RU"/>
        </w:rPr>
        <w:t xml:space="preserve"> Н</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а</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рушение р</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е</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чи и г</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о</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лоса у д</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е</w:t>
      </w:r>
      <w:r w:rsidRPr="00E772F8">
        <w:rPr>
          <w:rFonts w:ascii="Mongolian Baiti" w:eastAsia="Times New Roman" w:hAnsi="Mongolian Baiti" w:cs="Mongolian Baiti"/>
          <w:color w:val="FFFFFF"/>
          <w:spacing w:val="-1440"/>
          <w:sz w:val="28"/>
          <w:szCs w:val="28"/>
          <w:lang w:val="ve-ZA" w:eastAsia="ru-RU"/>
        </w:rPr>
        <w:t>᠌</w:t>
      </w:r>
      <w:r w:rsidR="007501E0">
        <w:rPr>
          <w:rFonts w:ascii="Times New Roman" w:eastAsia="Times New Roman" w:hAnsi="Times New Roman" w:cs="Times New Roman"/>
          <w:sz w:val="28"/>
          <w:szCs w:val="28"/>
          <w:lang w:val="ve-ZA" w:eastAsia="ru-RU"/>
        </w:rPr>
        <w:t>тей. - М., 1997</w:t>
      </w:r>
      <w:r w:rsidRPr="00E772F8">
        <w:rPr>
          <w:rFonts w:ascii="Times New Roman" w:eastAsia="Times New Roman" w:hAnsi="Times New Roman" w:cs="Times New Roman"/>
          <w:sz w:val="28"/>
          <w:szCs w:val="28"/>
          <w:lang w:val="ve-ZA" w:eastAsia="ru-RU"/>
        </w:rPr>
        <w:t>.</w:t>
      </w:r>
    </w:p>
    <w:p w:rsidR="00A77EDD" w:rsidRPr="00E772F8" w:rsidRDefault="00A77EDD" w:rsidP="00FC6C1D">
      <w:pPr>
        <w:numPr>
          <w:ilvl w:val="0"/>
          <w:numId w:val="11"/>
        </w:numPr>
        <w:spacing w:after="0" w:line="360" w:lineRule="auto"/>
        <w:ind w:right="142"/>
        <w:jc w:val="both"/>
        <w:rPr>
          <w:rFonts w:ascii="Times New Roman" w:eastAsia="Times New Roman" w:hAnsi="Times New Roman" w:cs="Times New Roman"/>
          <w:sz w:val="28"/>
          <w:szCs w:val="28"/>
          <w:lang w:val="ve-ZA" w:eastAsia="ru-RU"/>
        </w:rPr>
      </w:pPr>
      <w:r w:rsidRPr="00E772F8">
        <w:rPr>
          <w:rFonts w:ascii="Times New Roman" w:eastAsia="Times New Roman" w:hAnsi="Times New Roman" w:cs="Times New Roman"/>
          <w:sz w:val="28"/>
          <w:szCs w:val="28"/>
          <w:lang w:val="ve-ZA" w:eastAsia="ru-RU"/>
        </w:rPr>
        <w:t>Д</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иагностика нарушений речи у детей и организация логопедической р</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аботы в у</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словиях д</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ошкольного о</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бразовательного у</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чреждения. С</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борник м</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е</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тодических р</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екомендаций. – С</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Пб, Д</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етство-П</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ресс, 2001.</w:t>
      </w:r>
    </w:p>
    <w:p w:rsidR="00A77EDD" w:rsidRPr="00E772F8" w:rsidRDefault="00A77EDD" w:rsidP="00FC6C1D">
      <w:pPr>
        <w:pStyle w:val="a3"/>
        <w:numPr>
          <w:ilvl w:val="0"/>
          <w:numId w:val="11"/>
        </w:numPr>
        <w:spacing w:after="0" w:line="360" w:lineRule="auto"/>
        <w:rPr>
          <w:rFonts w:ascii="Times New Roman" w:hAnsi="Times New Roman" w:cs="Times New Roman"/>
          <w:sz w:val="28"/>
          <w:szCs w:val="28"/>
        </w:rPr>
      </w:pPr>
      <w:r w:rsidRPr="00E772F8">
        <w:rPr>
          <w:rFonts w:ascii="Times New Roman" w:hAnsi="Times New Roman" w:cs="Times New Roman"/>
          <w:sz w:val="28"/>
          <w:szCs w:val="28"/>
        </w:rPr>
        <w:lastRenderedPageBreak/>
        <w:t xml:space="preserve"> </w:t>
      </w:r>
      <w:r w:rsidRPr="00E772F8">
        <w:rPr>
          <w:rFonts w:ascii="Times New Roman" w:hAnsi="Times New Roman" w:cs="Times New Roman"/>
          <w:bCs/>
          <w:sz w:val="28"/>
          <w:szCs w:val="28"/>
        </w:rPr>
        <w:t xml:space="preserve">Дресвянников В.И. Логопедическая ритмика в системе коррекционно-воспитательной работы с заикающимися школьниками. Дефектология. --2009. —№3. —С. 69-72; </w:t>
      </w:r>
    </w:p>
    <w:p w:rsidR="00A77EDD" w:rsidRPr="00E772F8" w:rsidRDefault="00A77EDD" w:rsidP="00FC6C1D">
      <w:pPr>
        <w:pStyle w:val="a3"/>
        <w:numPr>
          <w:ilvl w:val="0"/>
          <w:numId w:val="11"/>
        </w:numPr>
        <w:tabs>
          <w:tab w:val="left" w:pos="4253"/>
        </w:tabs>
        <w:spacing w:after="0" w:line="360" w:lineRule="auto"/>
        <w:jc w:val="both"/>
        <w:rPr>
          <w:rFonts w:ascii="Times New Roman" w:eastAsia="Times New Roman" w:hAnsi="Times New Roman" w:cs="Times New Roman"/>
          <w:sz w:val="28"/>
          <w:szCs w:val="28"/>
          <w:lang w:eastAsia="ru-RU"/>
        </w:rPr>
      </w:pPr>
      <w:r w:rsidRPr="00E772F8">
        <w:rPr>
          <w:rFonts w:ascii="Times New Roman" w:eastAsia="Times New Roman" w:hAnsi="Times New Roman" w:cs="Times New Roman"/>
          <w:sz w:val="28"/>
          <w:szCs w:val="28"/>
          <w:lang w:eastAsia="ru-RU"/>
        </w:rPr>
        <w:t xml:space="preserve">Жукова Н.С., Мастюкова Е.М. Основы теории и практики логопедии. Под ред. Р.Е.Левина. - М., 1968; Филичева Т.Б. Логопедия. Преодоление общего недоразвития речи у дошкольников. М., 1998. </w:t>
      </w:r>
    </w:p>
    <w:p w:rsidR="00A77EDD" w:rsidRPr="00E772F8" w:rsidRDefault="00A77EDD" w:rsidP="00FC6C1D">
      <w:pPr>
        <w:pStyle w:val="a3"/>
        <w:numPr>
          <w:ilvl w:val="0"/>
          <w:numId w:val="11"/>
        </w:numPr>
        <w:spacing w:after="0" w:line="360" w:lineRule="auto"/>
        <w:rPr>
          <w:rFonts w:ascii="Times New Roman" w:hAnsi="Times New Roman" w:cs="Times New Roman"/>
          <w:sz w:val="28"/>
          <w:szCs w:val="28"/>
        </w:rPr>
      </w:pPr>
      <w:r w:rsidRPr="00E772F8">
        <w:rPr>
          <w:rFonts w:ascii="Times New Roman" w:eastAsia="Times New Roman" w:hAnsi="Times New Roman" w:cs="Times New Roman"/>
          <w:sz w:val="28"/>
          <w:szCs w:val="28"/>
          <w:lang w:eastAsia="ru-RU"/>
        </w:rPr>
        <w:t>Жукова Н.С., Мастюкова Е.М., Филичева Т.Б. Логопедия. Преодоление общего недоразвития речи у дошкольников. М., 1998;</w:t>
      </w:r>
    </w:p>
    <w:p w:rsidR="00A77EDD" w:rsidRPr="00E772F8" w:rsidRDefault="00A77EDD" w:rsidP="00FC6C1D">
      <w:pPr>
        <w:pStyle w:val="a3"/>
        <w:numPr>
          <w:ilvl w:val="0"/>
          <w:numId w:val="11"/>
        </w:numPr>
        <w:spacing w:after="0" w:line="360" w:lineRule="auto"/>
        <w:rPr>
          <w:rFonts w:ascii="Times New Roman" w:hAnsi="Times New Roman" w:cs="Times New Roman"/>
          <w:sz w:val="28"/>
          <w:szCs w:val="28"/>
        </w:rPr>
      </w:pPr>
      <w:r w:rsidRPr="00E772F8">
        <w:rPr>
          <w:rFonts w:ascii="Times New Roman" w:hAnsi="Times New Roman" w:cs="Times New Roman"/>
          <w:bCs/>
          <w:sz w:val="28"/>
          <w:szCs w:val="28"/>
        </w:rPr>
        <w:t>Колесникова Е.В., Телышева Е.П. Развитие интереса и способности к чтению у детей 6-7 лет. – М., 2011</w:t>
      </w:r>
    </w:p>
    <w:p w:rsidR="00A77EDD" w:rsidRPr="00E772F8" w:rsidRDefault="00A77EDD" w:rsidP="00FC6C1D">
      <w:pPr>
        <w:pStyle w:val="a3"/>
        <w:numPr>
          <w:ilvl w:val="0"/>
          <w:numId w:val="11"/>
        </w:numPr>
        <w:tabs>
          <w:tab w:val="left" w:pos="4253"/>
        </w:tabs>
        <w:spacing w:after="0" w:line="360" w:lineRule="auto"/>
        <w:jc w:val="both"/>
        <w:rPr>
          <w:rFonts w:ascii="Times New Roman" w:eastAsia="Times New Roman" w:hAnsi="Times New Roman" w:cs="Times New Roman"/>
          <w:sz w:val="28"/>
          <w:szCs w:val="28"/>
          <w:lang w:eastAsia="ru-RU"/>
        </w:rPr>
      </w:pPr>
      <w:r w:rsidRPr="00E772F8">
        <w:rPr>
          <w:rFonts w:ascii="Times New Roman" w:eastAsia="Times New Roman" w:hAnsi="Times New Roman" w:cs="Times New Roman"/>
          <w:sz w:val="28"/>
          <w:szCs w:val="28"/>
          <w:lang w:eastAsia="ru-RU"/>
        </w:rPr>
        <w:t xml:space="preserve">Кольцова М.М. Ребенок учится говорить. М., </w:t>
      </w:r>
      <w:r w:rsidR="009D7F10">
        <w:rPr>
          <w:rFonts w:ascii="Times New Roman" w:eastAsia="Times New Roman" w:hAnsi="Times New Roman" w:cs="Times New Roman"/>
          <w:sz w:val="28"/>
          <w:szCs w:val="28"/>
          <w:lang w:eastAsia="ru-RU"/>
        </w:rPr>
        <w:t>2004</w:t>
      </w:r>
      <w:r w:rsidRPr="00E772F8">
        <w:rPr>
          <w:rFonts w:ascii="Times New Roman" w:eastAsia="Times New Roman" w:hAnsi="Times New Roman" w:cs="Times New Roman"/>
          <w:sz w:val="28"/>
          <w:szCs w:val="28"/>
          <w:lang w:eastAsia="ru-RU"/>
        </w:rPr>
        <w:t>.</w:t>
      </w:r>
    </w:p>
    <w:p w:rsidR="00A77EDD" w:rsidRPr="00E772F8" w:rsidRDefault="00A77EDD" w:rsidP="00FC6C1D">
      <w:pPr>
        <w:pStyle w:val="a3"/>
        <w:numPr>
          <w:ilvl w:val="0"/>
          <w:numId w:val="11"/>
        </w:numPr>
        <w:spacing w:after="0" w:line="360" w:lineRule="auto"/>
        <w:rPr>
          <w:rFonts w:ascii="Times New Roman" w:hAnsi="Times New Roman" w:cs="Times New Roman"/>
          <w:sz w:val="28"/>
          <w:szCs w:val="28"/>
        </w:rPr>
      </w:pPr>
      <w:r w:rsidRPr="00E772F8">
        <w:rPr>
          <w:rFonts w:ascii="Times New Roman" w:hAnsi="Times New Roman" w:cs="Times New Roman"/>
          <w:bCs/>
          <w:sz w:val="28"/>
          <w:szCs w:val="28"/>
        </w:rPr>
        <w:t>Ладыженская Т.А. «Связная речь. Методика развития речи на уроках русского языка». М.. 1980</w:t>
      </w:r>
    </w:p>
    <w:p w:rsidR="00A77EDD" w:rsidRPr="00E772F8" w:rsidRDefault="00A77EDD" w:rsidP="00FC6C1D">
      <w:pPr>
        <w:pStyle w:val="a3"/>
        <w:numPr>
          <w:ilvl w:val="0"/>
          <w:numId w:val="11"/>
        </w:numPr>
        <w:spacing w:after="0" w:line="360" w:lineRule="auto"/>
        <w:rPr>
          <w:rFonts w:ascii="Times New Roman" w:hAnsi="Times New Roman" w:cs="Times New Roman"/>
          <w:sz w:val="28"/>
          <w:szCs w:val="28"/>
        </w:rPr>
      </w:pPr>
      <w:r w:rsidRPr="00E772F8">
        <w:rPr>
          <w:rFonts w:ascii="Times New Roman" w:eastAsia="Times New Roman" w:hAnsi="Times New Roman" w:cs="Times New Roman"/>
          <w:sz w:val="28"/>
          <w:szCs w:val="28"/>
          <w:lang w:eastAsia="ru-RU"/>
        </w:rPr>
        <w:t>Ладыженская Т.А. Система работы по развитию связной устной речи учащихся. М., 1975.</w:t>
      </w:r>
    </w:p>
    <w:p w:rsidR="00A77EDD" w:rsidRPr="00E772F8" w:rsidRDefault="00A77EDD" w:rsidP="00FC6C1D">
      <w:pPr>
        <w:numPr>
          <w:ilvl w:val="0"/>
          <w:numId w:val="11"/>
        </w:numPr>
        <w:spacing w:after="0" w:line="360" w:lineRule="auto"/>
        <w:ind w:right="141"/>
        <w:jc w:val="both"/>
        <w:rPr>
          <w:rFonts w:ascii="Times New Roman" w:eastAsia="Times New Roman" w:hAnsi="Times New Roman" w:cs="Times New Roman"/>
          <w:sz w:val="28"/>
          <w:szCs w:val="28"/>
          <w:lang w:val="ve-ZA" w:eastAsia="ru-RU"/>
        </w:rPr>
      </w:pPr>
      <w:r w:rsidRPr="00E772F8">
        <w:rPr>
          <w:rFonts w:ascii="Times New Roman" w:eastAsia="Times New Roman" w:hAnsi="Times New Roman" w:cs="Times New Roman"/>
          <w:sz w:val="28"/>
          <w:szCs w:val="28"/>
          <w:lang w:val="ve-ZA" w:eastAsia="ru-RU"/>
        </w:rPr>
        <w:t>Л</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евина Р.Е., Н</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икашина Н.А. О</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бщее н</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едоразвитие речи: характеристика о</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бщего н</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едоразвития р</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ечи у д</w:t>
      </w:r>
      <w:r w:rsidRPr="00E772F8">
        <w:rPr>
          <w:rFonts w:ascii="Mongolian Baiti" w:eastAsia="Times New Roman" w:hAnsi="Mongolian Baiti" w:cs="Mongolian Baiti"/>
          <w:color w:val="FFFFFF"/>
          <w:spacing w:val="-1440"/>
          <w:sz w:val="28"/>
          <w:szCs w:val="28"/>
          <w:lang w:val="ve-ZA" w:eastAsia="ru-RU"/>
        </w:rPr>
        <w:t>᠌</w:t>
      </w:r>
      <w:r w:rsidR="004B490C" w:rsidRPr="00E772F8">
        <w:rPr>
          <w:rFonts w:ascii="Times New Roman" w:eastAsia="Times New Roman" w:hAnsi="Times New Roman" w:cs="Times New Roman"/>
          <w:sz w:val="28"/>
          <w:szCs w:val="28"/>
          <w:lang w:val="ve-ZA" w:eastAsia="ru-RU"/>
        </w:rPr>
        <w:t>етей.</w:t>
      </w:r>
      <w:r w:rsidRPr="00E772F8">
        <w:rPr>
          <w:rFonts w:ascii="Times New Roman" w:eastAsia="Times New Roman" w:hAnsi="Times New Roman" w:cs="Times New Roman"/>
          <w:sz w:val="28"/>
          <w:szCs w:val="28"/>
          <w:lang w:val="ve-ZA" w:eastAsia="ru-RU"/>
        </w:rPr>
        <w:t xml:space="preserve"> О</w:t>
      </w:r>
      <w:r w:rsidRPr="00E772F8">
        <w:rPr>
          <w:rFonts w:ascii="Mongolian Baiti" w:eastAsia="Times New Roman" w:hAnsi="Mongolian Baiti" w:cs="Mongolian Baiti"/>
          <w:color w:val="FFFFFF"/>
          <w:spacing w:val="-1440"/>
          <w:sz w:val="28"/>
          <w:szCs w:val="28"/>
          <w:lang w:val="ve-ZA" w:eastAsia="ru-RU"/>
        </w:rPr>
        <w:t>᠌</w:t>
      </w:r>
      <w:r w:rsidRPr="00E772F8">
        <w:rPr>
          <w:rFonts w:ascii="Times New Roman" w:eastAsia="Times New Roman" w:hAnsi="Times New Roman" w:cs="Times New Roman"/>
          <w:sz w:val="28"/>
          <w:szCs w:val="28"/>
          <w:lang w:val="ve-ZA" w:eastAsia="ru-RU"/>
        </w:rPr>
        <w:t>сновы теории и п</w:t>
      </w:r>
      <w:r w:rsidR="006B5824" w:rsidRPr="00E772F8">
        <w:rPr>
          <w:rFonts w:ascii="Times New Roman" w:eastAsia="Times New Roman" w:hAnsi="Times New Roman" w:cs="Times New Roman"/>
          <w:sz w:val="28"/>
          <w:szCs w:val="28"/>
          <w:lang w:val="ve-ZA" w:eastAsia="ru-RU"/>
        </w:rPr>
        <w:t xml:space="preserve">рактики логопедии. </w:t>
      </w:r>
      <w:r w:rsidRPr="00E772F8">
        <w:rPr>
          <w:rFonts w:ascii="Times New Roman" w:eastAsia="Times New Roman" w:hAnsi="Times New Roman" w:cs="Times New Roman"/>
          <w:sz w:val="28"/>
          <w:szCs w:val="28"/>
          <w:lang w:val="ve-ZA" w:eastAsia="ru-RU"/>
        </w:rPr>
        <w:t>П</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од р</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ед. Л</w:t>
      </w:r>
      <w:r w:rsidRPr="00E772F8">
        <w:rPr>
          <w:rFonts w:ascii="Times New Roman" w:eastAsia="Times New Roman" w:hAnsi="Times New Roman" w:cs="Times New Roman"/>
          <w:vanish/>
          <w:color w:val="FFFFFF"/>
          <w:spacing w:val="-1440"/>
          <w:sz w:val="28"/>
          <w:szCs w:val="28"/>
          <w:lang w:val="ve-ZA" w:eastAsia="ru-RU"/>
        </w:rPr>
        <w:t> </w:t>
      </w:r>
      <w:r w:rsidRPr="00E772F8">
        <w:rPr>
          <w:rFonts w:ascii="Times New Roman" w:eastAsia="Times New Roman" w:hAnsi="Times New Roman" w:cs="Times New Roman"/>
          <w:sz w:val="28"/>
          <w:szCs w:val="28"/>
          <w:lang w:val="ve-ZA" w:eastAsia="ru-RU"/>
        </w:rPr>
        <w:t>евиной Р.Е. - М., Просвещение, 1968.</w:t>
      </w:r>
    </w:p>
    <w:p w:rsidR="00A77EDD" w:rsidRPr="00E772F8" w:rsidRDefault="00A77EDD" w:rsidP="00FC6C1D">
      <w:pPr>
        <w:pStyle w:val="a3"/>
        <w:numPr>
          <w:ilvl w:val="0"/>
          <w:numId w:val="11"/>
        </w:numPr>
        <w:spacing w:after="0" w:line="360" w:lineRule="auto"/>
        <w:jc w:val="both"/>
        <w:rPr>
          <w:rFonts w:ascii="Times New Roman" w:hAnsi="Times New Roman" w:cs="Times New Roman"/>
          <w:bCs/>
          <w:sz w:val="28"/>
          <w:szCs w:val="28"/>
        </w:rPr>
      </w:pPr>
      <w:r w:rsidRPr="00E772F8">
        <w:rPr>
          <w:rFonts w:ascii="Times New Roman" w:hAnsi="Times New Roman" w:cs="Times New Roman"/>
          <w:bCs/>
          <w:sz w:val="28"/>
          <w:szCs w:val="28"/>
        </w:rPr>
        <w:t>Логопедическая ритмика: Методика работы с дошкольниками, страдающими общим недоразвитием речи под ред. Г. А. Волковой. СПб: КАРО, 2005).</w:t>
      </w:r>
    </w:p>
    <w:p w:rsidR="00A77EDD" w:rsidRPr="00E772F8" w:rsidRDefault="00A77EDD" w:rsidP="00FC6C1D">
      <w:pPr>
        <w:pStyle w:val="a3"/>
        <w:numPr>
          <w:ilvl w:val="0"/>
          <w:numId w:val="11"/>
        </w:numPr>
        <w:spacing w:after="0" w:line="360" w:lineRule="auto"/>
        <w:rPr>
          <w:rFonts w:ascii="Times New Roman" w:eastAsia="Times New Roman" w:hAnsi="Times New Roman" w:cs="Times New Roman"/>
          <w:sz w:val="28"/>
          <w:szCs w:val="28"/>
          <w:lang w:eastAsia="ru-RU"/>
        </w:rPr>
      </w:pPr>
      <w:r w:rsidRPr="00E772F8">
        <w:rPr>
          <w:rFonts w:ascii="Times New Roman" w:eastAsia="Times New Roman" w:hAnsi="Times New Roman" w:cs="Times New Roman"/>
          <w:sz w:val="28"/>
          <w:szCs w:val="28"/>
          <w:lang w:val="ve-ZA" w:eastAsia="ru-RU"/>
        </w:rPr>
        <w:t xml:space="preserve">Лурия А.Р. </w:t>
      </w:r>
      <w:r w:rsidRPr="00E772F8">
        <w:rPr>
          <w:rFonts w:ascii="Times New Roman" w:eastAsia="Times New Roman" w:hAnsi="Times New Roman" w:cs="Times New Roman"/>
          <w:sz w:val="28"/>
          <w:szCs w:val="28"/>
          <w:lang w:eastAsia="ru-RU"/>
        </w:rPr>
        <w:t xml:space="preserve">Язык и сознание. - М.: Изд-во МГУ, 1979. </w:t>
      </w:r>
    </w:p>
    <w:p w:rsidR="00A77EDD" w:rsidRPr="00E772F8" w:rsidRDefault="00A77EDD" w:rsidP="00FC6C1D">
      <w:pPr>
        <w:pStyle w:val="a3"/>
        <w:numPr>
          <w:ilvl w:val="0"/>
          <w:numId w:val="11"/>
        </w:numPr>
        <w:spacing w:after="0" w:line="360" w:lineRule="auto"/>
        <w:rPr>
          <w:rFonts w:ascii="Times New Roman" w:hAnsi="Times New Roman" w:cs="Times New Roman"/>
          <w:sz w:val="28"/>
          <w:szCs w:val="28"/>
        </w:rPr>
      </w:pPr>
      <w:r w:rsidRPr="00E772F8">
        <w:rPr>
          <w:rFonts w:ascii="Times New Roman" w:hAnsi="Times New Roman" w:cs="Times New Roman"/>
          <w:bCs/>
          <w:sz w:val="28"/>
          <w:szCs w:val="28"/>
        </w:rPr>
        <w:t>Текучев А.В. «Методика русского языка в средней школе». - М., 19</w:t>
      </w:r>
      <w:r w:rsidR="00C72AB0">
        <w:rPr>
          <w:rFonts w:ascii="Times New Roman" w:hAnsi="Times New Roman" w:cs="Times New Roman"/>
          <w:bCs/>
          <w:sz w:val="28"/>
          <w:szCs w:val="28"/>
        </w:rPr>
        <w:t>90</w:t>
      </w:r>
    </w:p>
    <w:p w:rsidR="00A77EDD" w:rsidRPr="00E772F8" w:rsidRDefault="00A77EDD" w:rsidP="00FC6C1D">
      <w:pPr>
        <w:pStyle w:val="a3"/>
        <w:numPr>
          <w:ilvl w:val="0"/>
          <w:numId w:val="11"/>
        </w:numPr>
        <w:spacing w:after="0" w:line="360" w:lineRule="auto"/>
        <w:rPr>
          <w:rFonts w:ascii="Times New Roman" w:hAnsi="Times New Roman" w:cs="Times New Roman"/>
          <w:sz w:val="28"/>
          <w:szCs w:val="28"/>
        </w:rPr>
      </w:pPr>
      <w:r w:rsidRPr="00E772F8">
        <w:rPr>
          <w:rFonts w:ascii="Times New Roman" w:eastAsia="Times New Roman" w:hAnsi="Times New Roman" w:cs="Times New Roman"/>
          <w:sz w:val="28"/>
          <w:szCs w:val="28"/>
          <w:lang w:eastAsia="ru-RU"/>
        </w:rPr>
        <w:t xml:space="preserve">Федоренко Л.П. Методика развития речи детей дошкольного возраста М., 1984; </w:t>
      </w:r>
    </w:p>
    <w:p w:rsidR="00A77EDD" w:rsidRPr="00E772F8" w:rsidRDefault="00A77EDD" w:rsidP="00FC6C1D">
      <w:pPr>
        <w:pStyle w:val="a3"/>
        <w:numPr>
          <w:ilvl w:val="0"/>
          <w:numId w:val="11"/>
        </w:numPr>
        <w:spacing w:after="0" w:line="360" w:lineRule="auto"/>
        <w:rPr>
          <w:rFonts w:ascii="Times New Roman" w:hAnsi="Times New Roman" w:cs="Times New Roman"/>
          <w:sz w:val="28"/>
          <w:szCs w:val="28"/>
        </w:rPr>
      </w:pPr>
      <w:r w:rsidRPr="00E772F8">
        <w:rPr>
          <w:rFonts w:ascii="Times New Roman" w:eastAsia="Times New Roman" w:hAnsi="Times New Roman" w:cs="Times New Roman"/>
          <w:sz w:val="28"/>
          <w:szCs w:val="28"/>
          <w:lang w:eastAsia="ru-RU"/>
        </w:rPr>
        <w:t xml:space="preserve">Филичева Т.Б. Особенности формирования речи детей дошкольного возраста. М., </w:t>
      </w:r>
      <w:r w:rsidR="00C72AB0">
        <w:rPr>
          <w:rFonts w:ascii="Times New Roman" w:eastAsia="Times New Roman" w:hAnsi="Times New Roman" w:cs="Times New Roman"/>
          <w:sz w:val="28"/>
          <w:szCs w:val="28"/>
          <w:lang w:eastAsia="ru-RU"/>
        </w:rPr>
        <w:t>2000</w:t>
      </w:r>
      <w:r w:rsidRPr="00E772F8">
        <w:rPr>
          <w:rFonts w:ascii="Times New Roman" w:eastAsia="Times New Roman" w:hAnsi="Times New Roman" w:cs="Times New Roman"/>
          <w:sz w:val="28"/>
          <w:szCs w:val="28"/>
          <w:lang w:eastAsia="ru-RU"/>
        </w:rPr>
        <w:t>.</w:t>
      </w:r>
    </w:p>
    <w:p w:rsidR="00A77EDD" w:rsidRPr="00E772F8" w:rsidRDefault="00A77EDD" w:rsidP="00FC6C1D">
      <w:pPr>
        <w:pStyle w:val="a3"/>
        <w:numPr>
          <w:ilvl w:val="0"/>
          <w:numId w:val="11"/>
        </w:numPr>
        <w:tabs>
          <w:tab w:val="left" w:pos="4253"/>
        </w:tabs>
        <w:spacing w:after="0" w:line="360" w:lineRule="auto"/>
        <w:jc w:val="both"/>
        <w:rPr>
          <w:rFonts w:ascii="Times New Roman" w:eastAsia="Times New Roman" w:hAnsi="Times New Roman" w:cs="Times New Roman"/>
          <w:sz w:val="28"/>
          <w:szCs w:val="28"/>
          <w:lang w:eastAsia="ru-RU"/>
        </w:rPr>
      </w:pPr>
      <w:r w:rsidRPr="00E772F8">
        <w:rPr>
          <w:rFonts w:ascii="Times New Roman" w:eastAsia="Times New Roman" w:hAnsi="Times New Roman" w:cs="Times New Roman"/>
          <w:sz w:val="28"/>
          <w:szCs w:val="28"/>
          <w:lang w:eastAsia="ru-RU"/>
        </w:rPr>
        <w:t xml:space="preserve">Филичева Т.Б., Туманова Т.В. Дети с общим недоразвитием речи. Воспитание и обучение. М.. </w:t>
      </w:r>
      <w:r w:rsidR="00C72AB0">
        <w:rPr>
          <w:rFonts w:ascii="Times New Roman" w:eastAsia="Times New Roman" w:hAnsi="Times New Roman" w:cs="Times New Roman"/>
          <w:sz w:val="28"/>
          <w:szCs w:val="28"/>
          <w:lang w:eastAsia="ru-RU"/>
        </w:rPr>
        <w:t>200</w:t>
      </w:r>
      <w:r w:rsidRPr="00E772F8">
        <w:rPr>
          <w:rFonts w:ascii="Times New Roman" w:eastAsia="Times New Roman" w:hAnsi="Times New Roman" w:cs="Times New Roman"/>
          <w:sz w:val="28"/>
          <w:szCs w:val="28"/>
          <w:lang w:eastAsia="ru-RU"/>
        </w:rPr>
        <w:t>9.</w:t>
      </w:r>
    </w:p>
    <w:p w:rsidR="000F13A6" w:rsidRPr="00E772F8" w:rsidRDefault="000F13A6" w:rsidP="00FC6C1D">
      <w:pPr>
        <w:pStyle w:val="a3"/>
        <w:numPr>
          <w:ilvl w:val="0"/>
          <w:numId w:val="11"/>
        </w:numPr>
        <w:tabs>
          <w:tab w:val="left" w:pos="4253"/>
        </w:tabs>
        <w:spacing w:after="0" w:line="360" w:lineRule="auto"/>
        <w:jc w:val="both"/>
        <w:rPr>
          <w:rFonts w:ascii="Times New Roman" w:eastAsia="Times New Roman" w:hAnsi="Times New Roman" w:cs="Times New Roman"/>
          <w:sz w:val="28"/>
          <w:szCs w:val="28"/>
          <w:lang w:eastAsia="ru-RU"/>
        </w:rPr>
      </w:pPr>
      <w:r w:rsidRPr="00E772F8">
        <w:rPr>
          <w:rFonts w:ascii="Times New Roman" w:eastAsia="Times New Roman" w:hAnsi="Times New Roman" w:cs="Times New Roman"/>
          <w:sz w:val="28"/>
          <w:szCs w:val="28"/>
          <w:lang w:eastAsia="ru-RU"/>
        </w:rPr>
        <w:lastRenderedPageBreak/>
        <w:t xml:space="preserve">Хрящева Н.Ю. </w:t>
      </w:r>
      <w:r w:rsidR="00ED0357" w:rsidRPr="00E772F8">
        <w:rPr>
          <w:rFonts w:ascii="Times New Roman" w:eastAsia="Times New Roman" w:hAnsi="Times New Roman" w:cs="Times New Roman"/>
          <w:sz w:val="28"/>
          <w:szCs w:val="28"/>
          <w:lang w:eastAsia="ru-RU"/>
        </w:rPr>
        <w:t>Психогимнастика в тренинге.220 упражнений для развития способностей.</w:t>
      </w:r>
      <w:r w:rsidR="00ED0357" w:rsidRPr="00E772F8">
        <w:rPr>
          <w:rFonts w:ascii="Times New Roman" w:hAnsi="Times New Roman" w:cs="Times New Roman"/>
          <w:color w:val="000000"/>
          <w:sz w:val="18"/>
          <w:szCs w:val="18"/>
          <w:shd w:val="clear" w:color="auto" w:fill="FFFFFF"/>
        </w:rPr>
        <w:t xml:space="preserve"> </w:t>
      </w:r>
      <w:r w:rsidR="00ED0357" w:rsidRPr="00E772F8">
        <w:rPr>
          <w:rFonts w:ascii="Times New Roman" w:eastAsia="Times New Roman" w:hAnsi="Times New Roman" w:cs="Times New Roman"/>
          <w:sz w:val="28"/>
          <w:szCs w:val="28"/>
          <w:lang w:eastAsia="ru-RU"/>
        </w:rPr>
        <w:t>СПб: Речь, 2001</w:t>
      </w:r>
    </w:p>
    <w:p w:rsidR="004B490C" w:rsidRPr="00E772F8" w:rsidRDefault="00C56987" w:rsidP="00FC6C1D">
      <w:pPr>
        <w:pStyle w:val="a3"/>
        <w:numPr>
          <w:ilvl w:val="0"/>
          <w:numId w:val="11"/>
        </w:numPr>
        <w:tabs>
          <w:tab w:val="left" w:pos="4253"/>
        </w:tabs>
        <w:spacing w:after="0" w:line="360" w:lineRule="auto"/>
        <w:jc w:val="both"/>
        <w:rPr>
          <w:rFonts w:ascii="Times New Roman" w:eastAsia="Times New Roman" w:hAnsi="Times New Roman" w:cs="Times New Roman"/>
          <w:sz w:val="28"/>
          <w:szCs w:val="28"/>
          <w:lang w:eastAsia="ru-RU"/>
        </w:rPr>
      </w:pPr>
      <w:hyperlink r:id="rId8" w:history="1">
        <w:r w:rsidR="004B490C" w:rsidRPr="00E772F8">
          <w:rPr>
            <w:rStyle w:val="a9"/>
            <w:rFonts w:ascii="Times New Roman" w:eastAsia="Times New Roman" w:hAnsi="Times New Roman" w:cs="Times New Roman"/>
            <w:color w:val="auto"/>
            <w:sz w:val="28"/>
            <w:szCs w:val="28"/>
            <w:u w:val="none"/>
            <w:lang w:eastAsia="ru-RU"/>
          </w:rPr>
          <w:t>http://www.studfiles.ru/preview/5584688/page:2/</w:t>
        </w:r>
      </w:hyperlink>
      <w:r w:rsidR="004B490C" w:rsidRPr="00E772F8">
        <w:rPr>
          <w:rFonts w:ascii="Times New Roman" w:eastAsia="Times New Roman" w:hAnsi="Times New Roman" w:cs="Times New Roman"/>
          <w:sz w:val="28"/>
          <w:szCs w:val="28"/>
          <w:lang w:eastAsia="ru-RU"/>
        </w:rPr>
        <w:t xml:space="preserve"> Системы музыкального воспитания к.Орф, з.Кодаи и э. Жак-Далькроза</w:t>
      </w: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Pr="00E772F8" w:rsidRDefault="006B5824" w:rsidP="00FC6C1D">
      <w:pPr>
        <w:spacing w:after="0" w:line="360" w:lineRule="auto"/>
        <w:rPr>
          <w:rFonts w:ascii="Times New Roman" w:hAnsi="Times New Roman" w:cs="Times New Roman"/>
          <w:b/>
          <w:sz w:val="28"/>
          <w:szCs w:val="28"/>
        </w:rPr>
      </w:pPr>
    </w:p>
    <w:p w:rsidR="006B5824" w:rsidRDefault="006B5824" w:rsidP="00FC6C1D">
      <w:pPr>
        <w:spacing w:after="0" w:line="360" w:lineRule="auto"/>
        <w:rPr>
          <w:rFonts w:ascii="Times New Roman" w:hAnsi="Times New Roman" w:cs="Times New Roman"/>
          <w:b/>
          <w:sz w:val="28"/>
          <w:szCs w:val="28"/>
        </w:rPr>
      </w:pPr>
    </w:p>
    <w:p w:rsidR="00D3401B" w:rsidRDefault="00D3401B" w:rsidP="00FC6C1D">
      <w:pPr>
        <w:spacing w:after="0" w:line="360" w:lineRule="auto"/>
        <w:rPr>
          <w:rFonts w:ascii="Times New Roman" w:hAnsi="Times New Roman" w:cs="Times New Roman"/>
          <w:b/>
          <w:sz w:val="28"/>
          <w:szCs w:val="28"/>
        </w:rPr>
      </w:pPr>
    </w:p>
    <w:p w:rsidR="00D3401B" w:rsidRDefault="00D3401B" w:rsidP="00FC6C1D">
      <w:pPr>
        <w:spacing w:after="0" w:line="360" w:lineRule="auto"/>
        <w:rPr>
          <w:rFonts w:ascii="Times New Roman" w:hAnsi="Times New Roman" w:cs="Times New Roman"/>
          <w:b/>
          <w:sz w:val="28"/>
          <w:szCs w:val="28"/>
        </w:rPr>
      </w:pPr>
    </w:p>
    <w:p w:rsidR="00DB7865" w:rsidRPr="00E772F8" w:rsidRDefault="00DB7865" w:rsidP="00FC6C1D">
      <w:pPr>
        <w:spacing w:after="0" w:line="360" w:lineRule="auto"/>
        <w:rPr>
          <w:rFonts w:ascii="Times New Roman" w:hAnsi="Times New Roman" w:cs="Times New Roman"/>
          <w:sz w:val="28"/>
          <w:szCs w:val="28"/>
        </w:rPr>
      </w:pPr>
    </w:p>
    <w:sectPr w:rsidR="00DB7865" w:rsidRPr="00E772F8" w:rsidSect="00896E68">
      <w:footerReference w:type="default" r:id="rId9"/>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392" w:rsidRDefault="008F0392" w:rsidP="005567C5">
      <w:pPr>
        <w:spacing w:after="0" w:line="240" w:lineRule="auto"/>
      </w:pPr>
      <w:r>
        <w:separator/>
      </w:r>
    </w:p>
  </w:endnote>
  <w:endnote w:type="continuationSeparator" w:id="0">
    <w:p w:rsidR="008F0392" w:rsidRDefault="008F0392" w:rsidP="00556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ongolian Baiti">
    <w:panose1 w:val="03000500000000000000"/>
    <w:charset w:val="00"/>
    <w:family w:val="script"/>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545991"/>
      <w:docPartObj>
        <w:docPartGallery w:val="Page Numbers (Bottom of Page)"/>
        <w:docPartUnique/>
      </w:docPartObj>
    </w:sdtPr>
    <w:sdtContent>
      <w:p w:rsidR="0025678F" w:rsidRDefault="00C56987">
        <w:pPr>
          <w:pStyle w:val="ac"/>
          <w:jc w:val="right"/>
        </w:pPr>
        <w:r>
          <w:fldChar w:fldCharType="begin"/>
        </w:r>
        <w:r w:rsidR="0025678F">
          <w:instrText>PAGE   \* MERGEFORMAT</w:instrText>
        </w:r>
        <w:r>
          <w:fldChar w:fldCharType="separate"/>
        </w:r>
        <w:r w:rsidR="003114A8">
          <w:rPr>
            <w:noProof/>
          </w:rPr>
          <w:t>2</w:t>
        </w:r>
        <w:r>
          <w:fldChar w:fldCharType="end"/>
        </w:r>
      </w:p>
    </w:sdtContent>
  </w:sdt>
  <w:p w:rsidR="0025678F" w:rsidRDefault="0025678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392" w:rsidRDefault="008F0392" w:rsidP="005567C5">
      <w:pPr>
        <w:spacing w:after="0" w:line="240" w:lineRule="auto"/>
      </w:pPr>
      <w:r>
        <w:separator/>
      </w:r>
    </w:p>
  </w:footnote>
  <w:footnote w:type="continuationSeparator" w:id="0">
    <w:p w:rsidR="008F0392" w:rsidRDefault="008F0392" w:rsidP="005567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474"/>
    <w:multiLevelType w:val="hybridMultilevel"/>
    <w:tmpl w:val="2564B3E6"/>
    <w:lvl w:ilvl="0" w:tplc="27D0BC38">
      <w:start w:val="1"/>
      <w:numFmt w:val="decimal"/>
      <w:lvlText w:val="%1."/>
      <w:lvlJc w:val="left"/>
      <w:pPr>
        <w:tabs>
          <w:tab w:val="num" w:pos="907"/>
        </w:tabs>
        <w:ind w:left="907" w:hanging="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AB545D"/>
    <w:multiLevelType w:val="multilevel"/>
    <w:tmpl w:val="54C69348"/>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2">
    <w:nsid w:val="09744592"/>
    <w:multiLevelType w:val="multilevel"/>
    <w:tmpl w:val="68FCEFF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9F4FF4"/>
    <w:multiLevelType w:val="multilevel"/>
    <w:tmpl w:val="0816A2A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3814DB"/>
    <w:multiLevelType w:val="hybridMultilevel"/>
    <w:tmpl w:val="E5DAA3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9F42BA"/>
    <w:multiLevelType w:val="multilevel"/>
    <w:tmpl w:val="3684C760"/>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8556CC3"/>
    <w:multiLevelType w:val="hybridMultilevel"/>
    <w:tmpl w:val="6D62A3F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3B12E1"/>
    <w:multiLevelType w:val="multilevel"/>
    <w:tmpl w:val="0DE8CF9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1742E7F"/>
    <w:multiLevelType w:val="hybridMultilevel"/>
    <w:tmpl w:val="12D868E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4F3E3FB2"/>
    <w:multiLevelType w:val="multilevel"/>
    <w:tmpl w:val="C0FE6DF0"/>
    <w:lvl w:ilvl="0">
      <w:start w:val="1"/>
      <w:numFmt w:val="decimal"/>
      <w:lvlText w:val="%1."/>
      <w:lvlJc w:val="left"/>
      <w:pPr>
        <w:ind w:left="450" w:hanging="45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10">
    <w:nsid w:val="512C5C71"/>
    <w:multiLevelType w:val="hybridMultilevel"/>
    <w:tmpl w:val="C3C02D2E"/>
    <w:lvl w:ilvl="0" w:tplc="9912CF7A">
      <w:start w:val="1"/>
      <w:numFmt w:val="decimal"/>
      <w:lvlText w:val="%1."/>
      <w:lvlJc w:val="left"/>
      <w:pPr>
        <w:ind w:left="720" w:hanging="360"/>
      </w:pPr>
      <w:rPr>
        <w:rFonts w:ascii="Times New Roman" w:eastAsiaTheme="minorHAnsi" w:hAnsi="Times New Roman" w:cs="Times New Roman"/>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C232CA"/>
    <w:multiLevelType w:val="multilevel"/>
    <w:tmpl w:val="D05875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9C74447"/>
    <w:multiLevelType w:val="hybridMultilevel"/>
    <w:tmpl w:val="362C94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8907281"/>
    <w:multiLevelType w:val="hybridMultilevel"/>
    <w:tmpl w:val="1454578E"/>
    <w:lvl w:ilvl="0" w:tplc="672EC3EC">
      <w:start w:val="1"/>
      <w:numFmt w:val="decimal"/>
      <w:lvlText w:val="%1"/>
      <w:lvlJc w:val="left"/>
      <w:pPr>
        <w:ind w:left="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9271E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044297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0000D6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C8086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F0855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D7AD45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6297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75E473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1"/>
  </w:num>
  <w:num w:numId="3">
    <w:abstractNumId w:val="12"/>
  </w:num>
  <w:num w:numId="4">
    <w:abstractNumId w:val="13"/>
  </w:num>
  <w:num w:numId="5">
    <w:abstractNumId w:val="5"/>
  </w:num>
  <w:num w:numId="6">
    <w:abstractNumId w:val="4"/>
  </w:num>
  <w:num w:numId="7">
    <w:abstractNumId w:val="2"/>
  </w:num>
  <w:num w:numId="8">
    <w:abstractNumId w:val="7"/>
  </w:num>
  <w:num w:numId="9">
    <w:abstractNumId w:val="9"/>
  </w:num>
  <w:num w:numId="10">
    <w:abstractNumId w:val="1"/>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8674"/>
  </w:hdrShapeDefaults>
  <w:footnotePr>
    <w:footnote w:id="-1"/>
    <w:footnote w:id="0"/>
  </w:footnotePr>
  <w:endnotePr>
    <w:endnote w:id="-1"/>
    <w:endnote w:id="0"/>
  </w:endnotePr>
  <w:compat/>
  <w:rsids>
    <w:rsidRoot w:val="00610E24"/>
    <w:rsid w:val="00017678"/>
    <w:rsid w:val="00026AC3"/>
    <w:rsid w:val="00035A8B"/>
    <w:rsid w:val="000376BB"/>
    <w:rsid w:val="00043521"/>
    <w:rsid w:val="00052CC6"/>
    <w:rsid w:val="00060547"/>
    <w:rsid w:val="0006257B"/>
    <w:rsid w:val="00065EF7"/>
    <w:rsid w:val="00073C56"/>
    <w:rsid w:val="0007684C"/>
    <w:rsid w:val="00083360"/>
    <w:rsid w:val="00090098"/>
    <w:rsid w:val="000B4BFF"/>
    <w:rsid w:val="000F13A6"/>
    <w:rsid w:val="00104C42"/>
    <w:rsid w:val="001459B9"/>
    <w:rsid w:val="001648DF"/>
    <w:rsid w:val="001720FA"/>
    <w:rsid w:val="001A3A78"/>
    <w:rsid w:val="001B120A"/>
    <w:rsid w:val="001F6D63"/>
    <w:rsid w:val="00217A9B"/>
    <w:rsid w:val="002261F1"/>
    <w:rsid w:val="00243121"/>
    <w:rsid w:val="0025667D"/>
    <w:rsid w:val="0025678F"/>
    <w:rsid w:val="00283196"/>
    <w:rsid w:val="00307490"/>
    <w:rsid w:val="003114A8"/>
    <w:rsid w:val="003254A5"/>
    <w:rsid w:val="0032640A"/>
    <w:rsid w:val="00326CCE"/>
    <w:rsid w:val="00332BF1"/>
    <w:rsid w:val="00340558"/>
    <w:rsid w:val="00341856"/>
    <w:rsid w:val="00344347"/>
    <w:rsid w:val="003539B1"/>
    <w:rsid w:val="00353AF8"/>
    <w:rsid w:val="00372033"/>
    <w:rsid w:val="003A4FFB"/>
    <w:rsid w:val="003B2476"/>
    <w:rsid w:val="003C743F"/>
    <w:rsid w:val="003F1758"/>
    <w:rsid w:val="003F7E00"/>
    <w:rsid w:val="0040390B"/>
    <w:rsid w:val="00436152"/>
    <w:rsid w:val="004A0290"/>
    <w:rsid w:val="004B490C"/>
    <w:rsid w:val="004B6E68"/>
    <w:rsid w:val="004B7CA3"/>
    <w:rsid w:val="004E0081"/>
    <w:rsid w:val="004E0439"/>
    <w:rsid w:val="00532612"/>
    <w:rsid w:val="005567C5"/>
    <w:rsid w:val="00565EB1"/>
    <w:rsid w:val="00573798"/>
    <w:rsid w:val="005837CF"/>
    <w:rsid w:val="005B3EE5"/>
    <w:rsid w:val="005B5C3D"/>
    <w:rsid w:val="005B66FB"/>
    <w:rsid w:val="00610E24"/>
    <w:rsid w:val="00612EEC"/>
    <w:rsid w:val="00630396"/>
    <w:rsid w:val="0063743F"/>
    <w:rsid w:val="00660419"/>
    <w:rsid w:val="0067208C"/>
    <w:rsid w:val="0069291E"/>
    <w:rsid w:val="006A7BDB"/>
    <w:rsid w:val="006B5824"/>
    <w:rsid w:val="006B7A5C"/>
    <w:rsid w:val="00704648"/>
    <w:rsid w:val="00704B4E"/>
    <w:rsid w:val="00711ABD"/>
    <w:rsid w:val="0072344F"/>
    <w:rsid w:val="00726753"/>
    <w:rsid w:val="00736490"/>
    <w:rsid w:val="00741767"/>
    <w:rsid w:val="00742398"/>
    <w:rsid w:val="007501E0"/>
    <w:rsid w:val="007533DE"/>
    <w:rsid w:val="00754650"/>
    <w:rsid w:val="00763A92"/>
    <w:rsid w:val="0079242B"/>
    <w:rsid w:val="00804568"/>
    <w:rsid w:val="00811D37"/>
    <w:rsid w:val="00812BB5"/>
    <w:rsid w:val="00820B18"/>
    <w:rsid w:val="008221E6"/>
    <w:rsid w:val="00832DCE"/>
    <w:rsid w:val="00877EAB"/>
    <w:rsid w:val="008825CD"/>
    <w:rsid w:val="00896E68"/>
    <w:rsid w:val="008C38AE"/>
    <w:rsid w:val="008C583F"/>
    <w:rsid w:val="008C5F5D"/>
    <w:rsid w:val="008E2F9C"/>
    <w:rsid w:val="008E65A0"/>
    <w:rsid w:val="008F0392"/>
    <w:rsid w:val="0091561E"/>
    <w:rsid w:val="00933658"/>
    <w:rsid w:val="00954CF7"/>
    <w:rsid w:val="00967F35"/>
    <w:rsid w:val="00972929"/>
    <w:rsid w:val="009A68A7"/>
    <w:rsid w:val="009B0253"/>
    <w:rsid w:val="009B77EB"/>
    <w:rsid w:val="009C0309"/>
    <w:rsid w:val="009C7D2E"/>
    <w:rsid w:val="009D045A"/>
    <w:rsid w:val="009D7F10"/>
    <w:rsid w:val="009F19E4"/>
    <w:rsid w:val="00A226EB"/>
    <w:rsid w:val="00A75D5F"/>
    <w:rsid w:val="00A77739"/>
    <w:rsid w:val="00A77EDD"/>
    <w:rsid w:val="00AD2DE8"/>
    <w:rsid w:val="00AE1B37"/>
    <w:rsid w:val="00AE5A3C"/>
    <w:rsid w:val="00B01F28"/>
    <w:rsid w:val="00B41282"/>
    <w:rsid w:val="00B415C4"/>
    <w:rsid w:val="00B96D42"/>
    <w:rsid w:val="00BB0A93"/>
    <w:rsid w:val="00BB2AD8"/>
    <w:rsid w:val="00BB5634"/>
    <w:rsid w:val="00BB67D5"/>
    <w:rsid w:val="00BC49C8"/>
    <w:rsid w:val="00BD79D8"/>
    <w:rsid w:val="00BF09ED"/>
    <w:rsid w:val="00BF2AA1"/>
    <w:rsid w:val="00BF751A"/>
    <w:rsid w:val="00C06962"/>
    <w:rsid w:val="00C34E04"/>
    <w:rsid w:val="00C56987"/>
    <w:rsid w:val="00C72AB0"/>
    <w:rsid w:val="00C871ED"/>
    <w:rsid w:val="00CA7E73"/>
    <w:rsid w:val="00CB1FB2"/>
    <w:rsid w:val="00CB371D"/>
    <w:rsid w:val="00CC3FF8"/>
    <w:rsid w:val="00CD5D71"/>
    <w:rsid w:val="00CE53D1"/>
    <w:rsid w:val="00D009E0"/>
    <w:rsid w:val="00D05CCD"/>
    <w:rsid w:val="00D173F9"/>
    <w:rsid w:val="00D30D82"/>
    <w:rsid w:val="00D3309F"/>
    <w:rsid w:val="00D3401B"/>
    <w:rsid w:val="00D81A0F"/>
    <w:rsid w:val="00D83FC6"/>
    <w:rsid w:val="00D96E4F"/>
    <w:rsid w:val="00DB7865"/>
    <w:rsid w:val="00DC0A60"/>
    <w:rsid w:val="00DC2760"/>
    <w:rsid w:val="00DD0DA3"/>
    <w:rsid w:val="00DE043C"/>
    <w:rsid w:val="00DF24B8"/>
    <w:rsid w:val="00E22A14"/>
    <w:rsid w:val="00E27B73"/>
    <w:rsid w:val="00E37E05"/>
    <w:rsid w:val="00E772F8"/>
    <w:rsid w:val="00E8520C"/>
    <w:rsid w:val="00EA3259"/>
    <w:rsid w:val="00EA5B8D"/>
    <w:rsid w:val="00EB2A54"/>
    <w:rsid w:val="00ED0357"/>
    <w:rsid w:val="00F02728"/>
    <w:rsid w:val="00F17177"/>
    <w:rsid w:val="00F32163"/>
    <w:rsid w:val="00F44133"/>
    <w:rsid w:val="00F8013A"/>
    <w:rsid w:val="00F8490B"/>
    <w:rsid w:val="00F85265"/>
    <w:rsid w:val="00FA26C7"/>
    <w:rsid w:val="00FB0481"/>
    <w:rsid w:val="00FB7646"/>
    <w:rsid w:val="00FC6C1D"/>
    <w:rsid w:val="00FF6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2CC6"/>
    <w:pPr>
      <w:ind w:left="720"/>
      <w:contextualSpacing/>
    </w:pPr>
  </w:style>
  <w:style w:type="paragraph" w:styleId="a4">
    <w:name w:val="footnote text"/>
    <w:basedOn w:val="a"/>
    <w:link w:val="a5"/>
    <w:semiHidden/>
    <w:rsid w:val="0034434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344347"/>
    <w:rPr>
      <w:rFonts w:ascii="Times New Roman" w:eastAsia="Times New Roman" w:hAnsi="Times New Roman" w:cs="Times New Roman"/>
      <w:sz w:val="20"/>
      <w:szCs w:val="20"/>
      <w:lang w:eastAsia="ru-RU"/>
    </w:rPr>
  </w:style>
  <w:style w:type="paragraph" w:styleId="a6">
    <w:name w:val="Normal (Web)"/>
    <w:basedOn w:val="a"/>
    <w:uiPriority w:val="99"/>
    <w:unhideWhenUsed/>
    <w:rsid w:val="005B3EE5"/>
    <w:rPr>
      <w:rFonts w:ascii="Times New Roman" w:hAnsi="Times New Roman" w:cs="Times New Roman"/>
      <w:sz w:val="24"/>
      <w:szCs w:val="24"/>
    </w:rPr>
  </w:style>
  <w:style w:type="table" w:styleId="a7">
    <w:name w:val="Table Grid"/>
    <w:basedOn w:val="a1"/>
    <w:uiPriority w:val="39"/>
    <w:rsid w:val="00F801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description">
    <w:name w:val="footnote description"/>
    <w:next w:val="a"/>
    <w:link w:val="footnotedescriptionChar"/>
    <w:hidden/>
    <w:rsid w:val="00C34E04"/>
    <w:pPr>
      <w:spacing w:after="0"/>
    </w:pPr>
    <w:rPr>
      <w:rFonts w:ascii="Arial" w:eastAsia="Arial" w:hAnsi="Arial" w:cs="Arial"/>
      <w:color w:val="000000"/>
      <w:sz w:val="20"/>
      <w:lang w:eastAsia="ru-RU"/>
    </w:rPr>
  </w:style>
  <w:style w:type="character" w:customStyle="1" w:styleId="footnotedescriptionChar">
    <w:name w:val="footnote description Char"/>
    <w:link w:val="footnotedescription"/>
    <w:rsid w:val="00C34E04"/>
    <w:rPr>
      <w:rFonts w:ascii="Arial" w:eastAsia="Arial" w:hAnsi="Arial" w:cs="Arial"/>
      <w:color w:val="000000"/>
      <w:sz w:val="20"/>
      <w:lang w:eastAsia="ru-RU"/>
    </w:rPr>
  </w:style>
  <w:style w:type="character" w:customStyle="1" w:styleId="footnotemark">
    <w:name w:val="footnote mark"/>
    <w:hidden/>
    <w:rsid w:val="00C34E04"/>
    <w:rPr>
      <w:rFonts w:ascii="Arial" w:eastAsia="Arial" w:hAnsi="Arial" w:cs="Arial"/>
      <w:color w:val="000000"/>
      <w:sz w:val="20"/>
      <w:vertAlign w:val="superscript"/>
    </w:rPr>
  </w:style>
  <w:style w:type="table" w:customStyle="1" w:styleId="TableGrid">
    <w:name w:val="TableGrid"/>
    <w:rsid w:val="00C34E0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877EAB"/>
    <w:pPr>
      <w:spacing w:after="0" w:line="240" w:lineRule="auto"/>
    </w:pPr>
    <w:rPr>
      <w:rFonts w:eastAsia="Times New Roman"/>
      <w:lang w:eastAsia="ru-RU"/>
    </w:rPr>
    <w:tblPr>
      <w:tblCellMar>
        <w:top w:w="0" w:type="dxa"/>
        <w:left w:w="0" w:type="dxa"/>
        <w:bottom w:w="0" w:type="dxa"/>
        <w:right w:w="0" w:type="dxa"/>
      </w:tblCellMar>
    </w:tblPr>
  </w:style>
  <w:style w:type="character" w:styleId="a8">
    <w:name w:val="footnote reference"/>
    <w:basedOn w:val="a0"/>
    <w:uiPriority w:val="99"/>
    <w:semiHidden/>
    <w:unhideWhenUsed/>
    <w:rsid w:val="006B7A5C"/>
    <w:rPr>
      <w:vertAlign w:val="superscript"/>
    </w:rPr>
  </w:style>
  <w:style w:type="character" w:styleId="a9">
    <w:name w:val="Hyperlink"/>
    <w:basedOn w:val="a0"/>
    <w:uiPriority w:val="99"/>
    <w:unhideWhenUsed/>
    <w:rsid w:val="004B490C"/>
    <w:rPr>
      <w:color w:val="0563C1" w:themeColor="hyperlink"/>
      <w:u w:val="single"/>
    </w:rPr>
  </w:style>
  <w:style w:type="paragraph" w:styleId="aa">
    <w:name w:val="header"/>
    <w:basedOn w:val="a"/>
    <w:link w:val="ab"/>
    <w:uiPriority w:val="99"/>
    <w:unhideWhenUsed/>
    <w:rsid w:val="006B582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B5824"/>
  </w:style>
  <w:style w:type="paragraph" w:styleId="ac">
    <w:name w:val="footer"/>
    <w:basedOn w:val="a"/>
    <w:link w:val="ad"/>
    <w:uiPriority w:val="99"/>
    <w:unhideWhenUsed/>
    <w:rsid w:val="006B58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B5824"/>
  </w:style>
  <w:style w:type="table" w:customStyle="1" w:styleId="1">
    <w:name w:val="Сетка таблицы1"/>
    <w:basedOn w:val="a1"/>
    <w:next w:val="a7"/>
    <w:uiPriority w:val="39"/>
    <w:rsid w:val="003539B1"/>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497187">
      <w:bodyDiv w:val="1"/>
      <w:marLeft w:val="0"/>
      <w:marRight w:val="0"/>
      <w:marTop w:val="0"/>
      <w:marBottom w:val="0"/>
      <w:divBdr>
        <w:top w:val="none" w:sz="0" w:space="0" w:color="auto"/>
        <w:left w:val="none" w:sz="0" w:space="0" w:color="auto"/>
        <w:bottom w:val="none" w:sz="0" w:space="0" w:color="auto"/>
        <w:right w:val="none" w:sz="0" w:space="0" w:color="auto"/>
      </w:divBdr>
    </w:div>
    <w:div w:id="565991447">
      <w:bodyDiv w:val="1"/>
      <w:marLeft w:val="0"/>
      <w:marRight w:val="0"/>
      <w:marTop w:val="0"/>
      <w:marBottom w:val="0"/>
      <w:divBdr>
        <w:top w:val="none" w:sz="0" w:space="0" w:color="auto"/>
        <w:left w:val="none" w:sz="0" w:space="0" w:color="auto"/>
        <w:bottom w:val="none" w:sz="0" w:space="0" w:color="auto"/>
        <w:right w:val="none" w:sz="0" w:space="0" w:color="auto"/>
      </w:divBdr>
    </w:div>
    <w:div w:id="748649535">
      <w:bodyDiv w:val="1"/>
      <w:marLeft w:val="0"/>
      <w:marRight w:val="0"/>
      <w:marTop w:val="0"/>
      <w:marBottom w:val="0"/>
      <w:divBdr>
        <w:top w:val="none" w:sz="0" w:space="0" w:color="auto"/>
        <w:left w:val="none" w:sz="0" w:space="0" w:color="auto"/>
        <w:bottom w:val="none" w:sz="0" w:space="0" w:color="auto"/>
        <w:right w:val="none" w:sz="0" w:space="0" w:color="auto"/>
      </w:divBdr>
    </w:div>
    <w:div w:id="773742235">
      <w:bodyDiv w:val="1"/>
      <w:marLeft w:val="0"/>
      <w:marRight w:val="0"/>
      <w:marTop w:val="0"/>
      <w:marBottom w:val="0"/>
      <w:divBdr>
        <w:top w:val="none" w:sz="0" w:space="0" w:color="auto"/>
        <w:left w:val="none" w:sz="0" w:space="0" w:color="auto"/>
        <w:bottom w:val="none" w:sz="0" w:space="0" w:color="auto"/>
        <w:right w:val="none" w:sz="0" w:space="0" w:color="auto"/>
      </w:divBdr>
    </w:div>
    <w:div w:id="1114325382">
      <w:bodyDiv w:val="1"/>
      <w:marLeft w:val="0"/>
      <w:marRight w:val="0"/>
      <w:marTop w:val="0"/>
      <w:marBottom w:val="0"/>
      <w:divBdr>
        <w:top w:val="none" w:sz="0" w:space="0" w:color="auto"/>
        <w:left w:val="none" w:sz="0" w:space="0" w:color="auto"/>
        <w:bottom w:val="none" w:sz="0" w:space="0" w:color="auto"/>
        <w:right w:val="none" w:sz="0" w:space="0" w:color="auto"/>
      </w:divBdr>
    </w:div>
    <w:div w:id="1355419479">
      <w:bodyDiv w:val="1"/>
      <w:marLeft w:val="0"/>
      <w:marRight w:val="0"/>
      <w:marTop w:val="0"/>
      <w:marBottom w:val="0"/>
      <w:divBdr>
        <w:top w:val="none" w:sz="0" w:space="0" w:color="auto"/>
        <w:left w:val="none" w:sz="0" w:space="0" w:color="auto"/>
        <w:bottom w:val="none" w:sz="0" w:space="0" w:color="auto"/>
        <w:right w:val="none" w:sz="0" w:space="0" w:color="auto"/>
      </w:divBdr>
    </w:div>
    <w:div w:id="1763185338">
      <w:bodyDiv w:val="1"/>
      <w:marLeft w:val="0"/>
      <w:marRight w:val="0"/>
      <w:marTop w:val="0"/>
      <w:marBottom w:val="0"/>
      <w:divBdr>
        <w:top w:val="none" w:sz="0" w:space="0" w:color="auto"/>
        <w:left w:val="none" w:sz="0" w:space="0" w:color="auto"/>
        <w:bottom w:val="none" w:sz="0" w:space="0" w:color="auto"/>
        <w:right w:val="none" w:sz="0" w:space="0" w:color="auto"/>
      </w:divBdr>
    </w:div>
    <w:div w:id="2024159188">
      <w:bodyDiv w:val="1"/>
      <w:marLeft w:val="0"/>
      <w:marRight w:val="0"/>
      <w:marTop w:val="0"/>
      <w:marBottom w:val="0"/>
      <w:divBdr>
        <w:top w:val="none" w:sz="0" w:space="0" w:color="auto"/>
        <w:left w:val="none" w:sz="0" w:space="0" w:color="auto"/>
        <w:bottom w:val="none" w:sz="0" w:space="0" w:color="auto"/>
        <w:right w:val="none" w:sz="0" w:space="0" w:color="auto"/>
      </w:divBdr>
    </w:div>
    <w:div w:id="210661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files.ru/preview/5584688/page: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1B62-2858-4724-8C94-29E31005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1875</TotalTime>
  <Pages>1</Pages>
  <Words>9827</Words>
  <Characters>56018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Sаmsung</dc:creator>
  <cp:keywords/>
  <dc:description/>
  <cp:lastModifiedBy>Ильвира</cp:lastModifiedBy>
  <cp:revision>41</cp:revision>
  <dcterms:created xsi:type="dcterms:W3CDTF">2017-03-25T17:18:00Z</dcterms:created>
  <dcterms:modified xsi:type="dcterms:W3CDTF">2020-04-21T13:58:00Z</dcterms:modified>
</cp:coreProperties>
</file>