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F" w:rsidRPr="004504A0" w:rsidRDefault="00C7555F" w:rsidP="00EA353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УТВЕРЖДАЮ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Начальник управления культуры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и туризма МР «Печора»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________________ К.К. Потапова</w:t>
      </w:r>
    </w:p>
    <w:p w:rsidR="005909FC" w:rsidRPr="004504A0" w:rsidRDefault="002B7DD9" w:rsidP="005909FC">
      <w:pPr>
        <w:pStyle w:val="a8"/>
        <w:tabs>
          <w:tab w:val="left" w:pos="6210"/>
        </w:tabs>
        <w:jc w:val="right"/>
        <w:rPr>
          <w:b w:val="0"/>
          <w:sz w:val="24"/>
        </w:rPr>
      </w:pPr>
      <w:r>
        <w:rPr>
          <w:b w:val="0"/>
          <w:sz w:val="24"/>
        </w:rPr>
        <w:t>«____» ________________2022</w:t>
      </w:r>
      <w:r w:rsidR="005909FC" w:rsidRPr="004504A0">
        <w:rPr>
          <w:b w:val="0"/>
          <w:sz w:val="24"/>
        </w:rPr>
        <w:t xml:space="preserve"> г.</w:t>
      </w:r>
    </w:p>
    <w:p w:rsidR="00EC74F4" w:rsidRPr="004504A0" w:rsidRDefault="00EC74F4" w:rsidP="004504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aps/>
        </w:rPr>
      </w:pPr>
    </w:p>
    <w:p w:rsidR="00EC74F4" w:rsidRPr="004504A0" w:rsidRDefault="00EC74F4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aps/>
        </w:rPr>
      </w:pPr>
    </w:p>
    <w:p w:rsidR="003B0DB9" w:rsidRPr="004504A0" w:rsidRDefault="003B0DB9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caps/>
        </w:rPr>
      </w:pPr>
      <w:r w:rsidRPr="004504A0">
        <w:rPr>
          <w:rStyle w:val="normaltextrun"/>
          <w:b/>
          <w:bCs/>
          <w:caps/>
        </w:rPr>
        <w:t>Положение</w:t>
      </w:r>
    </w:p>
    <w:p w:rsidR="00FA608B" w:rsidRDefault="003B0DB9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4504A0">
        <w:rPr>
          <w:rStyle w:val="normaltextrun"/>
          <w:b/>
          <w:bCs/>
        </w:rPr>
        <w:t xml:space="preserve">о проведении </w:t>
      </w:r>
      <w:r w:rsidR="003F54F0" w:rsidRPr="004504A0">
        <w:rPr>
          <w:rStyle w:val="normaltextrun"/>
          <w:b/>
          <w:bCs/>
          <w:lang w:val="en-US"/>
        </w:rPr>
        <w:t>I</w:t>
      </w:r>
      <w:r w:rsidR="00BC2394" w:rsidRPr="004504A0">
        <w:rPr>
          <w:rStyle w:val="normaltextrun"/>
          <w:b/>
          <w:bCs/>
          <w:lang w:val="en-US"/>
        </w:rPr>
        <w:t>I</w:t>
      </w:r>
      <w:r w:rsidR="0097191F">
        <w:rPr>
          <w:rStyle w:val="normaltextrun"/>
          <w:b/>
          <w:bCs/>
        </w:rPr>
        <w:t xml:space="preserve"> </w:t>
      </w:r>
      <w:proofErr w:type="gramStart"/>
      <w:r w:rsidR="00594014" w:rsidRPr="005909FC">
        <w:rPr>
          <w:rStyle w:val="normaltextrun"/>
          <w:b/>
          <w:bCs/>
          <w:sz w:val="26"/>
          <w:szCs w:val="26"/>
        </w:rPr>
        <w:t>муниципального</w:t>
      </w:r>
      <w:proofErr w:type="gramEnd"/>
      <w:r w:rsidR="0097191F">
        <w:rPr>
          <w:rStyle w:val="normaltextrun"/>
          <w:b/>
          <w:bCs/>
          <w:sz w:val="26"/>
          <w:szCs w:val="26"/>
        </w:rPr>
        <w:t xml:space="preserve"> </w:t>
      </w:r>
      <w:r w:rsidR="00594014">
        <w:rPr>
          <w:rStyle w:val="normaltextrun"/>
          <w:b/>
          <w:bCs/>
          <w:sz w:val="26"/>
          <w:szCs w:val="26"/>
        </w:rPr>
        <w:t xml:space="preserve">дистанционного </w:t>
      </w:r>
    </w:p>
    <w:p w:rsidR="00FA608B" w:rsidRDefault="00594014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</w:rPr>
      </w:pPr>
      <w:r w:rsidRPr="005909FC">
        <w:rPr>
          <w:rStyle w:val="normaltextrun"/>
          <w:b/>
          <w:bCs/>
          <w:sz w:val="26"/>
          <w:szCs w:val="26"/>
        </w:rPr>
        <w:t>детского художественного конкурса</w:t>
      </w:r>
      <w:r w:rsidR="001210EA">
        <w:rPr>
          <w:b/>
          <w:bCs/>
          <w:sz w:val="26"/>
          <w:szCs w:val="26"/>
        </w:rPr>
        <w:t xml:space="preserve"> </w:t>
      </w:r>
    </w:p>
    <w:p w:rsidR="00594014" w:rsidRPr="001210EA" w:rsidRDefault="00594014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</w:rPr>
      </w:pPr>
      <w:r w:rsidRPr="005909FC">
        <w:rPr>
          <w:rStyle w:val="normaltextrun"/>
          <w:b/>
          <w:bCs/>
          <w:sz w:val="26"/>
          <w:szCs w:val="26"/>
        </w:rPr>
        <w:t>«Я люблю свою Республику»</w:t>
      </w:r>
    </w:p>
    <w:p w:rsidR="003048ED" w:rsidRDefault="0097191F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proofErr w:type="gramStart"/>
      <w:r>
        <w:t>(в рамках Года</w:t>
      </w:r>
      <w:r w:rsidR="00594014" w:rsidRPr="00594014">
        <w:t xml:space="preserve"> народного искусства и нематериального культурного</w:t>
      </w:r>
      <w:proofErr w:type="gramEnd"/>
    </w:p>
    <w:p w:rsidR="00C7555F" w:rsidRDefault="00594014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 w:rsidRPr="00594014">
        <w:t xml:space="preserve"> наследия народов России</w:t>
      </w:r>
      <w:r w:rsidR="00C7555F" w:rsidRPr="004504A0">
        <w:t>)</w:t>
      </w:r>
    </w:p>
    <w:p w:rsidR="00422E86" w:rsidRDefault="00422E86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1. Учредитель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Управление культуры и туризма МР «Печора»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2. Организатор</w:t>
      </w:r>
    </w:p>
    <w:p w:rsidR="005909FC" w:rsidRPr="004504A0" w:rsidRDefault="005909FC" w:rsidP="00590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школа искусств г. Печора»</w:t>
      </w:r>
    </w:p>
    <w:p w:rsidR="005909FC" w:rsidRPr="004504A0" w:rsidRDefault="005909FC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3. Цел</w:t>
      </w:r>
      <w:r w:rsidR="005909FC" w:rsidRPr="004504A0">
        <w:rPr>
          <w:rFonts w:ascii="Times New Roman" w:hAnsi="Times New Roman" w:cs="Times New Roman"/>
          <w:b/>
          <w:sz w:val="24"/>
          <w:szCs w:val="24"/>
        </w:rPr>
        <w:t>ь</w:t>
      </w:r>
      <w:r w:rsidR="00C93439" w:rsidRPr="004504A0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8A18E4" w:rsidRPr="004504A0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3.1. Цель конкурса:</w:t>
      </w:r>
    </w:p>
    <w:p w:rsidR="00164E3D" w:rsidRPr="002220CD" w:rsidRDefault="008A18E4" w:rsidP="002220C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4A0">
        <w:rPr>
          <w:b/>
          <w:sz w:val="24"/>
          <w:szCs w:val="24"/>
        </w:rPr>
        <w:t xml:space="preserve">- 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выявление, поддержка </w:t>
      </w:r>
      <w:r w:rsidR="002F1C28">
        <w:rPr>
          <w:rStyle w:val="normaltextrun"/>
          <w:rFonts w:ascii="Times New Roman" w:hAnsi="Times New Roman" w:cs="Times New Roman"/>
          <w:sz w:val="24"/>
          <w:szCs w:val="24"/>
        </w:rPr>
        <w:t>одарённых детей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 в обл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асти изобразительного искусства</w:t>
      </w:r>
      <w:r w:rsidR="00594014">
        <w:rPr>
          <w:rStyle w:val="normaltextrun"/>
          <w:rFonts w:ascii="Times New Roman" w:hAnsi="Times New Roman" w:cs="Times New Roman"/>
          <w:sz w:val="24"/>
          <w:szCs w:val="24"/>
        </w:rPr>
        <w:t xml:space="preserve"> и декоративно-прикладного творчества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, предоставления им возможности</w:t>
      </w:r>
      <w:r w:rsidR="002220C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для развития и созидательного</w:t>
      </w:r>
      <w:r w:rsidR="00BE607E" w:rsidRPr="004504A0">
        <w:rPr>
          <w:rStyle w:val="normaltextrun"/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8A18E4" w:rsidRPr="004504A0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3.2. Задачи конкурса:</w:t>
      </w:r>
    </w:p>
    <w:p w:rsidR="00CE1598" w:rsidRDefault="00CE1598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- формирование у детей ответственного отношения к истории и традициям народов России;</w:t>
      </w:r>
    </w:p>
    <w:p w:rsidR="00CE1598" w:rsidRDefault="00CE1598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>- воспитание патриотизма, уважения к национальным особенностям народов России;</w:t>
      </w:r>
    </w:p>
    <w:p w:rsidR="00BE607E" w:rsidRPr="004504A0" w:rsidRDefault="000E5B29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4504A0">
        <w:rPr>
          <w:rStyle w:val="normaltextrun"/>
        </w:rPr>
        <w:t>- </w:t>
      </w:r>
      <w:r w:rsidR="00BE607E" w:rsidRPr="004504A0">
        <w:rPr>
          <w:rStyle w:val="normaltextrun"/>
        </w:rPr>
        <w:t>приобщение де</w:t>
      </w:r>
      <w:r w:rsidR="00E150C1">
        <w:rPr>
          <w:rStyle w:val="normaltextrun"/>
        </w:rPr>
        <w:t>тей к народному творчеству,</w:t>
      </w:r>
      <w:r w:rsidR="002220CD">
        <w:rPr>
          <w:rStyle w:val="normaltextrun"/>
        </w:rPr>
        <w:t xml:space="preserve"> </w:t>
      </w:r>
      <w:r w:rsidR="00E150C1" w:rsidRPr="00E150C1">
        <w:rPr>
          <w:rStyle w:val="normaltextrun"/>
        </w:rPr>
        <w:t xml:space="preserve">их духовное развитие на </w:t>
      </w:r>
      <w:r w:rsidR="00E150C1">
        <w:rPr>
          <w:rStyle w:val="normaltextrun"/>
        </w:rPr>
        <w:t>традициях национальной культуры</w:t>
      </w:r>
      <w:r w:rsidR="00E56DB4" w:rsidRPr="004504A0">
        <w:rPr>
          <w:rStyle w:val="normaltextrun"/>
        </w:rPr>
        <w:t>;</w:t>
      </w:r>
    </w:p>
    <w:p w:rsidR="00BE607E" w:rsidRPr="004504A0" w:rsidRDefault="00BE607E" w:rsidP="00BE607E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 xml:space="preserve">- популяризация художественного творчества детей, путём проведения конкурсов, выставок, </w:t>
      </w:r>
      <w:r w:rsidR="00E150C1" w:rsidRPr="00E150C1">
        <w:t>создание виртуальной галереи лучших детских работ в сети Интернет</w:t>
      </w:r>
      <w:r w:rsidRPr="004504A0">
        <w:t>;</w:t>
      </w:r>
    </w:p>
    <w:p w:rsidR="00BE607E" w:rsidRDefault="00BE607E" w:rsidP="00BE607E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- сохранение и творческое развитие академических традиций в области художественного образования</w:t>
      </w:r>
      <w:r w:rsidR="00E150C1">
        <w:t>,</w:t>
      </w:r>
      <w:r w:rsidR="00E150C1" w:rsidRPr="00E150C1">
        <w:t xml:space="preserve"> развитие творческого сотрудничества между образовательными учреждениями в Республике Коми и других регионов</w:t>
      </w:r>
      <w:r w:rsidRPr="004504A0">
        <w:t>.</w:t>
      </w:r>
    </w:p>
    <w:p w:rsidR="002F1C28" w:rsidRPr="004504A0" w:rsidRDefault="002F1C28" w:rsidP="00BE607E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909FC" w:rsidRPr="004504A0" w:rsidRDefault="005909FC" w:rsidP="00511F6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 w:rsidRPr="004504A0">
        <w:rPr>
          <w:rStyle w:val="normaltextrun"/>
          <w:b/>
          <w:bCs/>
        </w:rPr>
        <w:t>4. Сроки проведения конкурса</w:t>
      </w:r>
    </w:p>
    <w:p w:rsidR="005909FC" w:rsidRPr="004504A0" w:rsidRDefault="00511F62" w:rsidP="0051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4.1</w:t>
      </w:r>
      <w:r w:rsidR="005909FC"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. Конкурс проводится</w:t>
      </w:r>
      <w:r w:rsidR="002220CD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в </w:t>
      </w:r>
      <w:r w:rsidR="00594014" w:rsidRPr="00594014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2220CD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м формате </w:t>
      </w:r>
      <w:r w:rsidRPr="004504A0">
        <w:rPr>
          <w:rStyle w:val="normaltextrun"/>
          <w:rFonts w:ascii="Times New Roman" w:hAnsi="Times New Roman" w:cs="Times New Roman"/>
          <w:b/>
          <w:sz w:val="24"/>
          <w:szCs w:val="24"/>
        </w:rPr>
        <w:t>с 0</w:t>
      </w:r>
      <w:r w:rsidR="005909FC" w:rsidRPr="004504A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504A0">
        <w:rPr>
          <w:rFonts w:ascii="Times New Roman" w:hAnsi="Times New Roman" w:cs="Times New Roman"/>
          <w:b/>
          <w:sz w:val="24"/>
          <w:szCs w:val="24"/>
        </w:rPr>
        <w:t xml:space="preserve">марта по </w:t>
      </w:r>
      <w:r w:rsidR="00422E86">
        <w:rPr>
          <w:rFonts w:ascii="Times New Roman" w:hAnsi="Times New Roman" w:cs="Times New Roman"/>
          <w:b/>
          <w:sz w:val="24"/>
          <w:szCs w:val="24"/>
        </w:rPr>
        <w:t>15</w:t>
      </w:r>
      <w:r w:rsidR="00BE607E" w:rsidRPr="004504A0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="005909FC" w:rsidRPr="004504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504A0">
        <w:rPr>
          <w:rFonts w:ascii="Times New Roman" w:hAnsi="Times New Roman" w:cs="Times New Roman"/>
          <w:sz w:val="24"/>
          <w:szCs w:val="24"/>
        </w:rPr>
        <w:t>, включает в себя следующие э</w:t>
      </w:r>
      <w:r w:rsidR="005909FC"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тапы:</w:t>
      </w:r>
      <w:r w:rsidR="005909FC" w:rsidRPr="004504A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5909FC" w:rsidRPr="009B3395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4504A0">
        <w:rPr>
          <w:rStyle w:val="normaltextrun"/>
        </w:rPr>
        <w:t xml:space="preserve">1-й </w:t>
      </w:r>
      <w:r w:rsidR="005909FC" w:rsidRPr="004504A0">
        <w:rPr>
          <w:rStyle w:val="normaltextrun"/>
        </w:rPr>
        <w:t>этап –</w:t>
      </w:r>
      <w:r w:rsidR="002220CD">
        <w:rPr>
          <w:rStyle w:val="normaltextrun"/>
        </w:rPr>
        <w:t xml:space="preserve"> </w:t>
      </w:r>
      <w:r w:rsidR="00F015D1">
        <w:rPr>
          <w:rStyle w:val="normaltextrun"/>
          <w:b/>
        </w:rPr>
        <w:t>с</w:t>
      </w:r>
      <w:r w:rsidR="002220CD">
        <w:rPr>
          <w:rStyle w:val="normaltextrun"/>
          <w:b/>
        </w:rPr>
        <w:t xml:space="preserve"> </w:t>
      </w:r>
      <w:r w:rsidRPr="009B3395">
        <w:rPr>
          <w:rStyle w:val="normaltextrun"/>
          <w:b/>
        </w:rPr>
        <w:t>0</w:t>
      </w:r>
      <w:r w:rsidR="005909FC" w:rsidRPr="009B3395">
        <w:rPr>
          <w:rStyle w:val="normaltextrun"/>
          <w:b/>
        </w:rPr>
        <w:t>1</w:t>
      </w:r>
      <w:r w:rsidRPr="009B3395">
        <w:rPr>
          <w:rStyle w:val="normaltextrun"/>
          <w:b/>
        </w:rPr>
        <w:t xml:space="preserve"> по </w:t>
      </w:r>
      <w:r w:rsidR="00BE607E" w:rsidRPr="009B3395">
        <w:rPr>
          <w:rStyle w:val="normaltextrun"/>
          <w:b/>
        </w:rPr>
        <w:t>20 марта 2022</w:t>
      </w:r>
      <w:r w:rsidR="005909FC" w:rsidRPr="009B3395">
        <w:rPr>
          <w:rStyle w:val="normaltextrun"/>
          <w:b/>
        </w:rPr>
        <w:t xml:space="preserve"> года</w:t>
      </w:r>
      <w:r w:rsidR="002220CD">
        <w:rPr>
          <w:rStyle w:val="normaltextrun"/>
          <w:b/>
        </w:rPr>
        <w:t>:</w:t>
      </w:r>
      <w:r w:rsidR="005909FC" w:rsidRPr="009B3395">
        <w:rPr>
          <w:rStyle w:val="eop"/>
          <w:b/>
        </w:rPr>
        <w:t> </w:t>
      </w:r>
      <w:r w:rsidR="002220CD">
        <w:rPr>
          <w:rStyle w:val="normaltextrun"/>
          <w:b/>
        </w:rPr>
        <w:t>п</w:t>
      </w:r>
      <w:r w:rsidR="00594014">
        <w:rPr>
          <w:rStyle w:val="normaltextrun"/>
          <w:b/>
        </w:rPr>
        <w:t>рием заявок и работ</w:t>
      </w:r>
      <w:r w:rsidR="002220CD" w:rsidRPr="002220CD">
        <w:rPr>
          <w:rStyle w:val="normaltextrun"/>
        </w:rPr>
        <w:t>,</w:t>
      </w:r>
    </w:p>
    <w:p w:rsidR="005909FC" w:rsidRPr="009B3395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4504A0">
        <w:rPr>
          <w:rStyle w:val="normaltextrun"/>
        </w:rPr>
        <w:t>2-й этап –</w:t>
      </w:r>
      <w:r w:rsidR="002220CD">
        <w:rPr>
          <w:rStyle w:val="normaltextrun"/>
        </w:rPr>
        <w:t xml:space="preserve"> </w:t>
      </w:r>
      <w:r w:rsidR="00F015D1" w:rsidRPr="00F015D1">
        <w:rPr>
          <w:rStyle w:val="normaltextrun"/>
          <w:b/>
        </w:rPr>
        <w:t xml:space="preserve">с </w:t>
      </w:r>
      <w:r w:rsidR="00594014">
        <w:rPr>
          <w:rStyle w:val="normaltextrun"/>
          <w:b/>
        </w:rPr>
        <w:t xml:space="preserve">21 марта по 01 апреля </w:t>
      </w:r>
      <w:r w:rsidR="00BE607E" w:rsidRPr="009B3395">
        <w:rPr>
          <w:rStyle w:val="normaltextrun"/>
          <w:b/>
        </w:rPr>
        <w:t xml:space="preserve"> 2022</w:t>
      </w:r>
      <w:r w:rsidR="002220CD">
        <w:rPr>
          <w:rStyle w:val="normaltextrun"/>
          <w:b/>
        </w:rPr>
        <w:t xml:space="preserve"> года: п</w:t>
      </w:r>
      <w:r w:rsidR="00594014" w:rsidRPr="009B3395">
        <w:rPr>
          <w:rStyle w:val="normaltextrun"/>
          <w:b/>
        </w:rPr>
        <w:t>одведение итогов к</w:t>
      </w:r>
      <w:r w:rsidR="00594014">
        <w:rPr>
          <w:rStyle w:val="normaltextrun"/>
          <w:b/>
        </w:rPr>
        <w:t>онкурса</w:t>
      </w:r>
      <w:r w:rsidR="002220CD">
        <w:rPr>
          <w:rStyle w:val="normaltextrun"/>
        </w:rPr>
        <w:t>,</w:t>
      </w:r>
    </w:p>
    <w:p w:rsidR="003C6058" w:rsidRDefault="00594014" w:rsidP="00594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rStyle w:val="normaltextrun"/>
        </w:rPr>
        <w:t>3-й этап</w:t>
      </w:r>
      <w:r w:rsidR="002220CD">
        <w:rPr>
          <w:rStyle w:val="normaltextrun"/>
        </w:rPr>
        <w:t xml:space="preserve"> </w:t>
      </w:r>
      <w:r>
        <w:rPr>
          <w:rStyle w:val="normaltextrun"/>
        </w:rPr>
        <w:t xml:space="preserve">– </w:t>
      </w:r>
      <w:r w:rsidR="00F015D1" w:rsidRPr="00F015D1">
        <w:rPr>
          <w:rStyle w:val="normaltextrun"/>
          <w:b/>
        </w:rPr>
        <w:t>с</w:t>
      </w:r>
      <w:r w:rsidR="002220CD">
        <w:rPr>
          <w:rStyle w:val="normaltextrun"/>
          <w:b/>
        </w:rPr>
        <w:t xml:space="preserve"> </w:t>
      </w:r>
      <w:r>
        <w:rPr>
          <w:rStyle w:val="normaltextrun"/>
          <w:b/>
        </w:rPr>
        <w:t xml:space="preserve">01 апреля </w:t>
      </w:r>
      <w:r w:rsidR="00422E86">
        <w:rPr>
          <w:rStyle w:val="normaltextrun"/>
          <w:b/>
        </w:rPr>
        <w:t>по 15</w:t>
      </w:r>
      <w:r w:rsidR="00E56DB4" w:rsidRPr="009B3395">
        <w:rPr>
          <w:rStyle w:val="normaltextrun"/>
          <w:b/>
        </w:rPr>
        <w:t xml:space="preserve"> апреля</w:t>
      </w:r>
      <w:r w:rsidR="00F015D1">
        <w:rPr>
          <w:rStyle w:val="normaltextrun"/>
          <w:b/>
        </w:rPr>
        <w:t xml:space="preserve"> 2022 года</w:t>
      </w:r>
      <w:r w:rsidR="002220CD">
        <w:rPr>
          <w:rStyle w:val="normaltextrun"/>
          <w:b/>
        </w:rPr>
        <w:t>: о</w:t>
      </w:r>
      <w:r>
        <w:rPr>
          <w:rStyle w:val="normaltextrun"/>
          <w:b/>
        </w:rPr>
        <w:t>бъявление победителей,</w:t>
      </w:r>
      <w:r w:rsidR="00E56DB4" w:rsidRPr="009B3395">
        <w:rPr>
          <w:rStyle w:val="normaltextrun"/>
          <w:b/>
        </w:rPr>
        <w:t xml:space="preserve"> создание галереи лучших работ</w:t>
      </w:r>
      <w:r w:rsidR="002220CD">
        <w:rPr>
          <w:rStyle w:val="normaltextrun"/>
          <w:b/>
        </w:rPr>
        <w:t xml:space="preserve"> </w:t>
      </w:r>
      <w:r w:rsidR="00E56DB4" w:rsidRPr="009B3395">
        <w:rPr>
          <w:rStyle w:val="normaltextrun"/>
        </w:rPr>
        <w:t>на сайте Организатора (официаль</w:t>
      </w:r>
      <w:r w:rsidR="003C6058" w:rsidRPr="009B3395">
        <w:rPr>
          <w:rStyle w:val="normaltextrun"/>
        </w:rPr>
        <w:t>ный сайт МАУ ДО «ДШИ г. Печора»</w:t>
      </w:r>
      <w:r w:rsidR="002220CD">
        <w:rPr>
          <w:rStyle w:val="normaltextrun"/>
        </w:rPr>
        <w:t xml:space="preserve"> </w:t>
      </w:r>
      <w:r w:rsidR="00F015D1">
        <w:rPr>
          <w:rStyle w:val="normaltextrun"/>
        </w:rPr>
        <w:t>(</w:t>
      </w:r>
      <w:r w:rsidR="009B3395" w:rsidRPr="002220CD">
        <w:t>http://pechora-dshi.ru</w:t>
      </w:r>
      <w:r w:rsidR="00F015D1" w:rsidRPr="002220CD">
        <w:rPr>
          <w:rStyle w:val="a5"/>
          <w:color w:val="auto"/>
          <w:u w:val="none"/>
        </w:rPr>
        <w:t>)</w:t>
      </w:r>
      <w:r w:rsidR="00E56DB4" w:rsidRPr="009B3395">
        <w:rPr>
          <w:rStyle w:val="normaltextrun"/>
        </w:rPr>
        <w:t xml:space="preserve">, </w:t>
      </w:r>
      <w:r w:rsidR="009B3395">
        <w:rPr>
          <w:rStyle w:val="normaltextrun"/>
        </w:rPr>
        <w:t>на страничке</w:t>
      </w:r>
      <w:r w:rsidR="002220CD">
        <w:rPr>
          <w:rStyle w:val="normaltextrun"/>
        </w:rPr>
        <w:t xml:space="preserve"> </w:t>
      </w:r>
      <w:proofErr w:type="spellStart"/>
      <w:r w:rsidR="00E56DB4" w:rsidRPr="009B3395">
        <w:rPr>
          <w:rStyle w:val="normaltextrun"/>
        </w:rPr>
        <w:t>vkontakte</w:t>
      </w:r>
      <w:proofErr w:type="spellEnd"/>
      <w:r w:rsidR="009B3395">
        <w:rPr>
          <w:rStyle w:val="normaltextrun"/>
        </w:rPr>
        <w:t xml:space="preserve"> «</w:t>
      </w:r>
      <w:proofErr w:type="spellStart"/>
      <w:r w:rsidR="009B3395">
        <w:rPr>
          <w:rStyle w:val="normaltextrun"/>
        </w:rPr>
        <w:t>Художка</w:t>
      </w:r>
      <w:proofErr w:type="spellEnd"/>
      <w:r w:rsidR="009B3395">
        <w:rPr>
          <w:rStyle w:val="normaltextrun"/>
        </w:rPr>
        <w:t xml:space="preserve"> ДШИ Печора» (</w:t>
      </w:r>
      <w:hyperlink r:id="rId6" w:history="1">
        <w:r w:rsidR="002220CD" w:rsidRPr="00C53A1C">
          <w:rPr>
            <w:rStyle w:val="a5"/>
          </w:rPr>
          <w:t>https://vk.com/artpechoraizo</w:t>
        </w:r>
      </w:hyperlink>
      <w:r>
        <w:t>)</w:t>
      </w:r>
      <w:r w:rsidR="003C6058" w:rsidRPr="009B3395">
        <w:rPr>
          <w:rStyle w:val="normaltextrun"/>
        </w:rPr>
        <w:t>,</w:t>
      </w:r>
      <w:r w:rsidR="002220CD">
        <w:rPr>
          <w:rStyle w:val="normaltextrun"/>
        </w:rPr>
        <w:t xml:space="preserve"> </w:t>
      </w:r>
      <w:r w:rsidR="00E56DB4" w:rsidRPr="004504A0">
        <w:rPr>
          <w:rStyle w:val="normaltextrun"/>
        </w:rPr>
        <w:t xml:space="preserve">рассылка наградных документов участникам и победителям конкурса на электронный адрес, указанный в заявке. </w:t>
      </w:r>
      <w:proofErr w:type="gramEnd"/>
    </w:p>
    <w:p w:rsidR="0035135A" w:rsidRDefault="0035135A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</w:p>
    <w:p w:rsidR="005909FC" w:rsidRPr="004504A0" w:rsidRDefault="001D5C1F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5. </w:t>
      </w:r>
      <w:r w:rsidR="005909FC" w:rsidRPr="004504A0">
        <w:rPr>
          <w:rStyle w:val="normaltextrun"/>
          <w:b/>
          <w:bCs/>
        </w:rPr>
        <w:t xml:space="preserve">Условия </w:t>
      </w:r>
      <w:r w:rsidRPr="004504A0">
        <w:rPr>
          <w:rStyle w:val="normaltextrun"/>
          <w:b/>
          <w:bCs/>
        </w:rPr>
        <w:t xml:space="preserve">и порядок </w:t>
      </w:r>
      <w:r w:rsidR="005909FC" w:rsidRPr="004504A0">
        <w:rPr>
          <w:rStyle w:val="normaltextrun"/>
          <w:b/>
          <w:bCs/>
        </w:rPr>
        <w:t>участия</w:t>
      </w:r>
    </w:p>
    <w:p w:rsidR="008C5CCC" w:rsidRPr="004504A0" w:rsidRDefault="00511F62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5</w:t>
      </w:r>
      <w:r w:rsidR="005909FC"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.1.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 К участию в ко</w:t>
      </w:r>
      <w:r w:rsidRPr="004504A0">
        <w:rPr>
          <w:rFonts w:ascii="Times New Roman" w:hAnsi="Times New Roman" w:cs="Times New Roman"/>
          <w:sz w:val="24"/>
          <w:szCs w:val="24"/>
        </w:rPr>
        <w:t>нку</w:t>
      </w:r>
      <w:r w:rsidR="00F04D07" w:rsidRPr="004504A0">
        <w:rPr>
          <w:rFonts w:ascii="Times New Roman" w:hAnsi="Times New Roman" w:cs="Times New Roman"/>
          <w:sz w:val="24"/>
          <w:szCs w:val="24"/>
        </w:rPr>
        <w:t xml:space="preserve">рсе приглашаются </w:t>
      </w:r>
      <w:r w:rsidR="008C5CCC" w:rsidRPr="004504A0">
        <w:rPr>
          <w:rFonts w:ascii="Times New Roman" w:hAnsi="Times New Roman" w:cs="Times New Roman"/>
          <w:sz w:val="24"/>
          <w:szCs w:val="24"/>
        </w:rPr>
        <w:t xml:space="preserve">воспитанники студий изобразительного творчества, домов детского творчества, </w:t>
      </w:r>
      <w:r w:rsidR="00F04D07" w:rsidRPr="004504A0">
        <w:rPr>
          <w:rFonts w:ascii="Times New Roman" w:hAnsi="Times New Roman" w:cs="Times New Roman"/>
          <w:sz w:val="24"/>
          <w:szCs w:val="24"/>
        </w:rPr>
        <w:t>учащиеся средних обще</w:t>
      </w:r>
      <w:r w:rsidRPr="004504A0">
        <w:rPr>
          <w:rFonts w:ascii="Times New Roman" w:hAnsi="Times New Roman" w:cs="Times New Roman"/>
          <w:sz w:val="24"/>
          <w:szCs w:val="24"/>
        </w:rPr>
        <w:t>образовательных школ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="008C5CCC" w:rsidRPr="004504A0">
        <w:rPr>
          <w:rFonts w:ascii="Times New Roman" w:hAnsi="Times New Roman" w:cs="Times New Roman"/>
          <w:sz w:val="24"/>
          <w:szCs w:val="24"/>
        </w:rPr>
        <w:t>художественных школ, школ искусств Республики Коми и других регионов России.</w:t>
      </w:r>
    </w:p>
    <w:p w:rsidR="00EF7AC5" w:rsidRDefault="00EF7AC5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9FC" w:rsidRPr="004504A0" w:rsidRDefault="00511F62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5909FC" w:rsidRPr="004504A0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Младшая группа: от 6 до 10 лет;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Средняя группа: от 11 до 14 лет;</w:t>
      </w:r>
    </w:p>
    <w:p w:rsidR="00EF7AC5" w:rsidRPr="002220CD" w:rsidRDefault="005909FC" w:rsidP="002220C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Старшая группа: от 15 до 18 лет.</w:t>
      </w:r>
    </w:p>
    <w:p w:rsidR="00D02171" w:rsidRPr="004504A0" w:rsidRDefault="00511F62" w:rsidP="00D021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4504A0">
        <w:rPr>
          <w:rStyle w:val="normaltextrun"/>
          <w:bCs/>
        </w:rPr>
        <w:t>5.3</w:t>
      </w:r>
      <w:r w:rsidR="001D5C1F" w:rsidRPr="004504A0">
        <w:rPr>
          <w:rStyle w:val="normaltextrun"/>
          <w:bCs/>
        </w:rPr>
        <w:t xml:space="preserve">. </w:t>
      </w:r>
      <w:r w:rsidR="00E56DB4" w:rsidRPr="004504A0">
        <w:rPr>
          <w:rStyle w:val="normaltextrun"/>
          <w:bCs/>
        </w:rPr>
        <w:t xml:space="preserve">Конкурс проводится по </w:t>
      </w:r>
      <w:r w:rsidR="004E216E">
        <w:rPr>
          <w:rStyle w:val="normaltextrun"/>
          <w:bCs/>
        </w:rPr>
        <w:t>следующим</w:t>
      </w:r>
      <w:r w:rsidR="00E56DB4" w:rsidRPr="004504A0">
        <w:rPr>
          <w:rStyle w:val="normaltextrun"/>
          <w:bCs/>
        </w:rPr>
        <w:t xml:space="preserve"> номинациям:</w:t>
      </w:r>
    </w:p>
    <w:p w:rsidR="004504A0" w:rsidRPr="008515B2" w:rsidRDefault="002220CD" w:rsidP="008807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- </w:t>
      </w:r>
      <w:r w:rsidR="004504A0" w:rsidRPr="004504A0">
        <w:rPr>
          <w:rStyle w:val="normaltextrun"/>
          <w:b/>
          <w:bCs/>
        </w:rPr>
        <w:t>«Народное искусство – взгляд молодых»</w:t>
      </w:r>
      <w:r w:rsidR="00027601">
        <w:rPr>
          <w:rStyle w:val="normaltextrun"/>
          <w:bCs/>
        </w:rPr>
        <w:t xml:space="preserve"> - </w:t>
      </w:r>
      <w:r w:rsidR="00027601" w:rsidRPr="00027601">
        <w:rPr>
          <w:rStyle w:val="normaltextrun"/>
          <w:b/>
          <w:bCs/>
        </w:rPr>
        <w:t>д</w:t>
      </w:r>
      <w:r>
        <w:rPr>
          <w:rStyle w:val="normaltextrun"/>
          <w:b/>
          <w:bCs/>
        </w:rPr>
        <w:t>екоративно-</w:t>
      </w:r>
      <w:r w:rsidR="004504A0" w:rsidRPr="004504A0">
        <w:rPr>
          <w:rStyle w:val="normaltextrun"/>
          <w:b/>
          <w:bCs/>
        </w:rPr>
        <w:t>прикладное творчество</w:t>
      </w:r>
      <w:r w:rsidR="00027601" w:rsidRPr="002220CD">
        <w:rPr>
          <w:rStyle w:val="normaltextrun"/>
          <w:bCs/>
        </w:rPr>
        <w:t>.</w:t>
      </w:r>
      <w:r>
        <w:rPr>
          <w:rStyle w:val="normaltextrun"/>
          <w:b/>
          <w:bCs/>
        </w:rPr>
        <w:t xml:space="preserve"> </w:t>
      </w:r>
      <w:r w:rsidR="00027601" w:rsidRPr="004E216E">
        <w:rPr>
          <w:rStyle w:val="normaltextrun"/>
        </w:rPr>
        <w:t>Народные</w:t>
      </w:r>
      <w:r w:rsidR="00027601">
        <w:rPr>
          <w:rStyle w:val="normaltextrun"/>
        </w:rPr>
        <w:t xml:space="preserve"> промыслы и современная интерпретация народных промыслов</w:t>
      </w:r>
      <w:r>
        <w:rPr>
          <w:rStyle w:val="normaltextrun"/>
        </w:rPr>
        <w:t xml:space="preserve"> </w:t>
      </w:r>
      <w:r w:rsidR="00027601">
        <w:rPr>
          <w:rStyle w:val="normaltextrun"/>
        </w:rPr>
        <w:t xml:space="preserve">России </w:t>
      </w:r>
      <w:r w:rsidR="008807C9" w:rsidRPr="008515B2">
        <w:rPr>
          <w:rStyle w:val="normaltextrun"/>
        </w:rPr>
        <w:t>(роспись</w:t>
      </w:r>
      <w:r w:rsidR="00027601">
        <w:rPr>
          <w:rStyle w:val="normaltextrun"/>
        </w:rPr>
        <w:t xml:space="preserve"> по дереву</w:t>
      </w:r>
      <w:r w:rsidR="008807C9" w:rsidRPr="008515B2">
        <w:rPr>
          <w:rStyle w:val="normaltextrun"/>
        </w:rPr>
        <w:t xml:space="preserve">, вышивка, работа с тканью, </w:t>
      </w:r>
      <w:r w:rsidR="00027601">
        <w:rPr>
          <w:rStyle w:val="normaltextrun"/>
        </w:rPr>
        <w:t xml:space="preserve">мехом, </w:t>
      </w:r>
      <w:r w:rsidR="008807C9" w:rsidRPr="008515B2">
        <w:rPr>
          <w:rStyle w:val="normaltextrun"/>
        </w:rPr>
        <w:t>ап</w:t>
      </w:r>
      <w:r w:rsidR="003C6058">
        <w:rPr>
          <w:rStyle w:val="normaltextrun"/>
        </w:rPr>
        <w:t>пликация</w:t>
      </w:r>
      <w:r w:rsidR="00065511">
        <w:rPr>
          <w:rStyle w:val="normaltextrun"/>
        </w:rPr>
        <w:t>, плетение и ткачество бисером</w:t>
      </w:r>
      <w:r>
        <w:rPr>
          <w:rStyle w:val="normaltextrun"/>
        </w:rPr>
        <w:t xml:space="preserve"> </w:t>
      </w:r>
      <w:r w:rsidR="008807C9" w:rsidRPr="008515B2">
        <w:rPr>
          <w:rStyle w:val="normaltextrun"/>
        </w:rPr>
        <w:t>и др.)</w:t>
      </w:r>
    </w:p>
    <w:p w:rsidR="00EF7AC5" w:rsidRPr="008515B2" w:rsidRDefault="002220CD" w:rsidP="00EF7A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b/>
        </w:rPr>
        <w:t xml:space="preserve">- </w:t>
      </w:r>
      <w:r w:rsidR="00CE1598">
        <w:rPr>
          <w:rStyle w:val="normaltextrun"/>
          <w:b/>
        </w:rPr>
        <w:t>«Традиции народов России</w:t>
      </w:r>
      <w:r w:rsidR="00EF7AC5" w:rsidRPr="008515B2">
        <w:rPr>
          <w:rStyle w:val="normaltextrun"/>
          <w:b/>
        </w:rPr>
        <w:t>»</w:t>
      </w:r>
      <w:r w:rsidR="00027601">
        <w:rPr>
          <w:rStyle w:val="normaltextrun"/>
        </w:rPr>
        <w:t xml:space="preserve"> - </w:t>
      </w:r>
      <w:r w:rsidR="00027601" w:rsidRPr="00027601">
        <w:rPr>
          <w:rStyle w:val="normaltextrun"/>
          <w:b/>
        </w:rPr>
        <w:t>с</w:t>
      </w:r>
      <w:r w:rsidR="00EF7AC5" w:rsidRPr="008515B2">
        <w:rPr>
          <w:rStyle w:val="normaltextrun"/>
          <w:b/>
          <w:bCs/>
        </w:rPr>
        <w:t>танковая композиция</w:t>
      </w:r>
      <w:r w:rsidR="00EF7AC5" w:rsidRPr="002220CD">
        <w:rPr>
          <w:rStyle w:val="normaltextrun"/>
          <w:bCs/>
        </w:rPr>
        <w:t>.</w:t>
      </w:r>
      <w:r w:rsidR="00EF7AC5" w:rsidRPr="008515B2">
        <w:rPr>
          <w:rStyle w:val="normaltextrun"/>
          <w:b/>
          <w:bCs/>
        </w:rPr>
        <w:t xml:space="preserve"> </w:t>
      </w:r>
      <w:r w:rsidR="00CE1598" w:rsidRPr="004E216E">
        <w:rPr>
          <w:rStyle w:val="normaltextrun"/>
          <w:bCs/>
        </w:rPr>
        <w:t>С</w:t>
      </w:r>
      <w:r w:rsidR="00DE4573">
        <w:rPr>
          <w:rStyle w:val="normaltextrun"/>
          <w:bCs/>
        </w:rPr>
        <w:t>южеты, связанные с традициями народов России:</w:t>
      </w:r>
      <w:r w:rsidR="00CE1598" w:rsidRPr="004E216E">
        <w:rPr>
          <w:rStyle w:val="normaltextrun"/>
          <w:bCs/>
        </w:rPr>
        <w:t xml:space="preserve"> ремёсла, обряды, народные праздники. </w:t>
      </w:r>
      <w:r w:rsidR="00EF7AC5" w:rsidRPr="004E216E">
        <w:rPr>
          <w:rStyle w:val="normaltextrun"/>
          <w:bCs/>
        </w:rPr>
        <w:t>Иллюстрация к произведениям народного фольклора: пословицы, поговорки</w:t>
      </w:r>
      <w:r w:rsidR="00EF7AC5" w:rsidRPr="008515B2">
        <w:rPr>
          <w:rStyle w:val="normaltextrun"/>
          <w:bCs/>
        </w:rPr>
        <w:t xml:space="preserve">, загадки, </w:t>
      </w:r>
      <w:r w:rsidR="00EF7AC5">
        <w:rPr>
          <w:rStyle w:val="normaltextrun"/>
          <w:bCs/>
        </w:rPr>
        <w:t xml:space="preserve">народные песни, </w:t>
      </w:r>
      <w:r w:rsidR="00EF7AC5" w:rsidRPr="008515B2">
        <w:rPr>
          <w:rStyle w:val="normaltextrun"/>
          <w:bCs/>
        </w:rPr>
        <w:t>легенды и мифы</w:t>
      </w:r>
      <w:r w:rsidR="00EF7AC5">
        <w:rPr>
          <w:rStyle w:val="normaltextrun"/>
          <w:bCs/>
        </w:rPr>
        <w:t xml:space="preserve"> народов России</w:t>
      </w:r>
      <w:r w:rsidR="0019154C">
        <w:rPr>
          <w:rStyle w:val="normaltextrun"/>
          <w:bCs/>
        </w:rPr>
        <w:t xml:space="preserve"> (</w:t>
      </w:r>
      <w:r w:rsidR="004E216E">
        <w:rPr>
          <w:rStyle w:val="normaltextrun"/>
          <w:bCs/>
        </w:rPr>
        <w:t>гуашь, акварель, графические или смешанные техники</w:t>
      </w:r>
      <w:r w:rsidR="0019154C">
        <w:rPr>
          <w:rStyle w:val="normaltextrun"/>
          <w:bCs/>
        </w:rPr>
        <w:t>)</w:t>
      </w:r>
      <w:r w:rsidR="004E216E">
        <w:rPr>
          <w:rStyle w:val="normaltextrun"/>
          <w:bCs/>
        </w:rPr>
        <w:t>.</w:t>
      </w:r>
    </w:p>
    <w:p w:rsidR="004504A0" w:rsidRPr="008515B2" w:rsidRDefault="002220CD" w:rsidP="00EF7AC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/>
          <w:bCs/>
        </w:rPr>
      </w:pPr>
      <w:r>
        <w:rPr>
          <w:b/>
        </w:rPr>
        <w:t xml:space="preserve">- </w:t>
      </w:r>
      <w:r w:rsidR="00C45784">
        <w:rPr>
          <w:b/>
        </w:rPr>
        <w:t>«П</w:t>
      </w:r>
      <w:r w:rsidR="004504A0" w:rsidRPr="008515B2">
        <w:rPr>
          <w:b/>
        </w:rPr>
        <w:t>оэзия цвета»</w:t>
      </w:r>
      <w:r w:rsidR="00027601">
        <w:rPr>
          <w:b/>
        </w:rPr>
        <w:t xml:space="preserve"> - ж</w:t>
      </w:r>
      <w:r w:rsidR="004504A0" w:rsidRPr="008515B2">
        <w:rPr>
          <w:rStyle w:val="normaltextrun"/>
          <w:b/>
          <w:bCs/>
        </w:rPr>
        <w:t>ивопись</w:t>
      </w:r>
      <w:r w:rsidR="004504A0" w:rsidRPr="002220CD">
        <w:rPr>
          <w:rStyle w:val="normaltextrun"/>
          <w:bCs/>
        </w:rPr>
        <w:t>.</w:t>
      </w:r>
      <w:r w:rsidR="004504A0" w:rsidRPr="008515B2">
        <w:rPr>
          <w:rStyle w:val="normaltextrun"/>
          <w:b/>
          <w:bCs/>
        </w:rPr>
        <w:t xml:space="preserve"> </w:t>
      </w:r>
      <w:r w:rsidR="004E216E">
        <w:t>Живописный учебный</w:t>
      </w:r>
      <w:r>
        <w:t xml:space="preserve"> </w:t>
      </w:r>
      <w:r w:rsidR="004E216E">
        <w:t>тематический</w:t>
      </w:r>
      <w:r w:rsidR="004504A0" w:rsidRPr="008515B2">
        <w:t xml:space="preserve"> и</w:t>
      </w:r>
      <w:r w:rsidR="004E216E">
        <w:t>ли декоративный натюрморт</w:t>
      </w:r>
      <w:r w:rsidR="00027601">
        <w:t>, включающий в себя предметы быта народов России</w:t>
      </w:r>
      <w:r w:rsidR="0019154C">
        <w:t xml:space="preserve"> (</w:t>
      </w:r>
      <w:r w:rsidR="004E216E">
        <w:rPr>
          <w:rStyle w:val="normaltextrun"/>
          <w:bCs/>
        </w:rPr>
        <w:t>гуашь, акварель</w:t>
      </w:r>
      <w:r w:rsidR="0019154C">
        <w:rPr>
          <w:rStyle w:val="normaltextrun"/>
          <w:bCs/>
        </w:rPr>
        <w:t>).</w:t>
      </w:r>
    </w:p>
    <w:p w:rsidR="004504A0" w:rsidRDefault="002220CD" w:rsidP="00027601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  <w:b/>
          <w:bCs/>
        </w:rPr>
        <w:t xml:space="preserve">- </w:t>
      </w:r>
      <w:r w:rsidR="00027601">
        <w:rPr>
          <w:rStyle w:val="normaltextrun"/>
          <w:b/>
          <w:bCs/>
        </w:rPr>
        <w:t>«Я профессионал» - г</w:t>
      </w:r>
      <w:r w:rsidR="004504A0" w:rsidRPr="008515B2">
        <w:rPr>
          <w:rStyle w:val="normaltextrun"/>
          <w:b/>
          <w:bCs/>
        </w:rPr>
        <w:t>рафика</w:t>
      </w:r>
      <w:r w:rsidR="004504A0" w:rsidRPr="002220CD">
        <w:rPr>
          <w:rStyle w:val="normaltextrun"/>
          <w:bCs/>
        </w:rPr>
        <w:t>.</w:t>
      </w:r>
      <w:r w:rsidR="004504A0" w:rsidRPr="008515B2">
        <w:rPr>
          <w:rStyle w:val="normaltextrun"/>
          <w:b/>
          <w:bCs/>
        </w:rPr>
        <w:t xml:space="preserve"> </w:t>
      </w:r>
      <w:r w:rsidR="004E216E">
        <w:t>Графический учебный тематический</w:t>
      </w:r>
      <w:r>
        <w:t xml:space="preserve"> </w:t>
      </w:r>
      <w:r w:rsidR="004E216E" w:rsidRPr="008515B2">
        <w:t>и</w:t>
      </w:r>
      <w:r w:rsidR="004E216E">
        <w:t xml:space="preserve">ли декоративный </w:t>
      </w:r>
      <w:r w:rsidR="0019154C">
        <w:t>натюрморт</w:t>
      </w:r>
      <w:r w:rsidR="004504A0" w:rsidRPr="008515B2">
        <w:t xml:space="preserve">, </w:t>
      </w:r>
      <w:r w:rsidR="00027601">
        <w:t>включающий в себя предметы быта народов России</w:t>
      </w:r>
      <w:r w:rsidR="0019154C">
        <w:t xml:space="preserve"> (</w:t>
      </w:r>
      <w:r w:rsidR="0019154C">
        <w:rPr>
          <w:rStyle w:val="normaltextrun"/>
          <w:bCs/>
        </w:rPr>
        <w:t>простой карандаш, цветной кара</w:t>
      </w:r>
      <w:r>
        <w:rPr>
          <w:rStyle w:val="normaltextrun"/>
          <w:bCs/>
        </w:rPr>
        <w:t>ндаш, пастель, уголь, соус и т.</w:t>
      </w:r>
      <w:r w:rsidR="0019154C">
        <w:rPr>
          <w:rStyle w:val="normaltextrun"/>
          <w:bCs/>
        </w:rPr>
        <w:t>д.).</w:t>
      </w:r>
    </w:p>
    <w:p w:rsidR="008807C9" w:rsidRPr="002220CD" w:rsidRDefault="002220CD" w:rsidP="002220C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b/>
        </w:rPr>
        <w:t xml:space="preserve">- </w:t>
      </w:r>
      <w:r w:rsidR="00065511" w:rsidRPr="00065511">
        <w:rPr>
          <w:b/>
        </w:rPr>
        <w:t>«Я дизайнер»</w:t>
      </w:r>
      <w:r w:rsidR="00065511" w:rsidRPr="002220CD">
        <w:t>.</w:t>
      </w:r>
      <w:r w:rsidR="00065511">
        <w:rPr>
          <w:b/>
        </w:rPr>
        <w:t xml:space="preserve"> </w:t>
      </w:r>
      <w:r w:rsidR="00166BDD" w:rsidRPr="00166BDD">
        <w:t xml:space="preserve">Эскиз </w:t>
      </w:r>
      <w:r w:rsidR="0019154C">
        <w:t xml:space="preserve">праздничной открытки, </w:t>
      </w:r>
      <w:r w:rsidR="00166BDD">
        <w:t>л</w:t>
      </w:r>
      <w:r w:rsidR="00166BDD" w:rsidRPr="00166BDD">
        <w:t>оготип</w:t>
      </w:r>
      <w:r w:rsidR="00166BDD">
        <w:t>а,</w:t>
      </w:r>
      <w:r w:rsidR="00166BDD" w:rsidRPr="00166BDD">
        <w:t xml:space="preserve"> эмблемы года народного искусства</w:t>
      </w:r>
      <w:r>
        <w:t xml:space="preserve"> </w:t>
      </w:r>
      <w:r w:rsidR="0019154C">
        <w:rPr>
          <w:rStyle w:val="normaltextrun"/>
          <w:bCs/>
        </w:rPr>
        <w:t>(гуашь, акварель, графические или смешанные техники).</w:t>
      </w:r>
    </w:p>
    <w:p w:rsidR="0035135A" w:rsidRPr="002220CD" w:rsidRDefault="004E1873" w:rsidP="002220C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E3954" w:rsidRPr="004504A0">
        <w:rPr>
          <w:rFonts w:ascii="Times New Roman" w:hAnsi="Times New Roman" w:cs="Times New Roman"/>
          <w:sz w:val="24"/>
          <w:szCs w:val="24"/>
        </w:rPr>
        <w:t xml:space="preserve">. Участие в конкурсе является </w:t>
      </w:r>
      <w:r w:rsidR="005E3954" w:rsidRPr="004504A0">
        <w:rPr>
          <w:rFonts w:ascii="Times New Roman" w:hAnsi="Times New Roman" w:cs="Times New Roman"/>
          <w:b/>
          <w:sz w:val="24"/>
          <w:szCs w:val="24"/>
        </w:rPr>
        <w:t>бесплатным</w:t>
      </w:r>
      <w:r w:rsidR="005E3954" w:rsidRPr="002220CD">
        <w:rPr>
          <w:rFonts w:ascii="Times New Roman" w:hAnsi="Times New Roman" w:cs="Times New Roman"/>
          <w:sz w:val="24"/>
          <w:szCs w:val="24"/>
        </w:rPr>
        <w:t>.</w:t>
      </w:r>
    </w:p>
    <w:p w:rsidR="002220CD" w:rsidRDefault="004E1873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5.5</w:t>
      </w:r>
      <w:r w:rsidR="001D5C1F" w:rsidRPr="003C6058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2220CD">
        <w:rPr>
          <w:rStyle w:val="normaltextrun"/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745FE6" w:rsidRPr="002220CD">
        <w:rPr>
          <w:rFonts w:ascii="Times New Roman" w:hAnsi="Times New Roman" w:cs="Times New Roman"/>
          <w:b/>
          <w:sz w:val="24"/>
          <w:szCs w:val="24"/>
        </w:rPr>
        <w:t>до 20 марта 2022 года</w:t>
      </w:r>
      <w:r w:rsidR="00745FE6" w:rsidRPr="003C6058">
        <w:rPr>
          <w:rFonts w:ascii="Times New Roman" w:hAnsi="Times New Roman" w:cs="Times New Roman"/>
          <w:sz w:val="24"/>
          <w:szCs w:val="24"/>
        </w:rPr>
        <w:t xml:space="preserve"> на электронный адрес МАУ ДО «ДШИ г. Печора»:</w:t>
      </w:r>
      <w:r w:rsidR="0074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pechoradshi</w:t>
      </w:r>
      <w:proofErr w:type="spellEnd"/>
      <w:r w:rsidR="00745FE6" w:rsidRPr="003C6058">
        <w:rPr>
          <w:rFonts w:ascii="Times New Roman" w:hAnsi="Times New Roman" w:cs="Times New Roman"/>
          <w:b/>
          <w:sz w:val="24"/>
          <w:szCs w:val="24"/>
        </w:rPr>
        <w:t>@</w:t>
      </w:r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45FE6" w:rsidRPr="003C605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 (с пометкой Конкурс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 xml:space="preserve"> «Я люблю свою Республику»)  </w:t>
      </w:r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>следующие документы и конкурсные материалы:</w:t>
      </w:r>
    </w:p>
    <w:p w:rsidR="002220CD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(формат WORD согласно Приложению №1);</w:t>
      </w:r>
    </w:p>
    <w:p w:rsidR="003C6058" w:rsidRPr="003C6058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электронный вариант авторских работ (формат изображения JPEG; файл должен быть подписан: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B765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 xml:space="preserve"> участника, возраст, название работы, населенный пункт, ФИО преподавателя).</w:t>
      </w:r>
      <w:proofErr w:type="gramEnd"/>
    </w:p>
    <w:p w:rsidR="003C6058" w:rsidRPr="002220CD" w:rsidRDefault="003C6058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2220CD">
        <w:t xml:space="preserve">Отправляя заявку на </w:t>
      </w:r>
      <w:r w:rsidRPr="00745FE6">
        <w:t xml:space="preserve">конкурс </w:t>
      </w:r>
      <w:r w:rsidR="00F015D1" w:rsidRPr="00745FE6">
        <w:rPr>
          <w:rStyle w:val="normaltextrun"/>
          <w:bCs/>
        </w:rPr>
        <w:t>«Я люблю свою Республику»</w:t>
      </w:r>
      <w:r w:rsidR="002220CD">
        <w:rPr>
          <w:rStyle w:val="normaltextrun"/>
          <w:b/>
          <w:bCs/>
        </w:rPr>
        <w:t xml:space="preserve"> </w:t>
      </w:r>
      <w:r w:rsidR="002220CD">
        <w:t>у</w:t>
      </w:r>
      <w:r w:rsidRPr="002220CD">
        <w:t xml:space="preserve">частник тем самым соглашается с условиями конкурса, указанными в данном Положении, в том числе: дает согласие </w:t>
      </w:r>
      <w:r w:rsidR="00F015D1" w:rsidRPr="002220CD">
        <w:t xml:space="preserve">МАУ ДО «ДШИ г. Печора» </w:t>
      </w:r>
      <w:r w:rsidRPr="002220CD">
        <w:t xml:space="preserve">на обработку персональных данных, на размещение рисунков на официальном сайте </w:t>
      </w:r>
      <w:r w:rsidR="0035135A" w:rsidRPr="002220CD">
        <w:t xml:space="preserve">МАУ ДО «ДШИ г. Печора», </w:t>
      </w:r>
      <w:r w:rsidRPr="002220CD">
        <w:t xml:space="preserve">дает согласие на демонстрацию рисунков на выставках, организованных </w:t>
      </w:r>
      <w:r w:rsidR="0035135A" w:rsidRPr="002220CD">
        <w:t>МАУ ДО «ДШИ г. Печора»</w:t>
      </w:r>
      <w:r w:rsidRPr="002220CD">
        <w:t>, дает согласие на</w:t>
      </w:r>
      <w:proofErr w:type="gramEnd"/>
      <w:r w:rsidRPr="002220CD">
        <w:t xml:space="preserve"> репродуцирование работ для нужд и в целях рекламы Конкурса, в методических и информационных изданиях, в полиграфической продукции, в  соответствии со ст. 3 Федерального закона от 27.07.2006 N 152-ФЗ «О персональных данных».</w:t>
      </w:r>
    </w:p>
    <w:p w:rsidR="001D5C1F" w:rsidRPr="00745FE6" w:rsidRDefault="003C6058" w:rsidP="00745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CD">
        <w:rPr>
          <w:rFonts w:ascii="Times New Roman" w:eastAsia="Times New Roman" w:hAnsi="Times New Roman" w:cs="Times New Roman"/>
          <w:sz w:val="24"/>
          <w:szCs w:val="24"/>
        </w:rPr>
        <w:t>Участник несет ответственность за правильность указанных персональных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 xml:space="preserve"> данных в Заявке.</w:t>
      </w:r>
    </w:p>
    <w:p w:rsidR="00F015D1" w:rsidRDefault="004E1873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bCs/>
        </w:rPr>
        <w:t>5.6</w:t>
      </w:r>
      <w:r w:rsidR="005E3954" w:rsidRPr="00EF7AC5">
        <w:rPr>
          <w:rStyle w:val="normaltextrun"/>
          <w:bCs/>
        </w:rPr>
        <w:t xml:space="preserve">. </w:t>
      </w:r>
      <w:r w:rsidR="002F1C28" w:rsidRPr="0019154C">
        <w:rPr>
          <w:rStyle w:val="normaltextrun"/>
          <w:b/>
          <w:bCs/>
        </w:rPr>
        <w:t>По итогам конкурса будет организована выставка</w:t>
      </w:r>
      <w:r w:rsidR="00181D2A" w:rsidRPr="0019154C">
        <w:rPr>
          <w:rStyle w:val="normaltextrun"/>
          <w:b/>
          <w:bCs/>
        </w:rPr>
        <w:t>, в которой могут по желанию принять участие все конкурсанты.</w:t>
      </w:r>
      <w:r w:rsidR="00181D2A" w:rsidRPr="00EF7AC5">
        <w:rPr>
          <w:rStyle w:val="normaltextrun"/>
          <w:bCs/>
        </w:rPr>
        <w:t xml:space="preserve"> Работы на выставку </w:t>
      </w:r>
      <w:r w:rsidR="005E3954" w:rsidRPr="00EF7AC5">
        <w:rPr>
          <w:rStyle w:val="normaltextrun"/>
          <w:bCs/>
        </w:rPr>
        <w:t xml:space="preserve">принимаются </w:t>
      </w:r>
      <w:r w:rsidR="00173FCD" w:rsidRPr="00EF7AC5">
        <w:rPr>
          <w:rStyle w:val="normaltextrun"/>
          <w:bCs/>
        </w:rPr>
        <w:t xml:space="preserve">до </w:t>
      </w:r>
      <w:r w:rsidR="00F015D1">
        <w:rPr>
          <w:rStyle w:val="normaltextrun"/>
          <w:b/>
        </w:rPr>
        <w:t xml:space="preserve">01 апреля </w:t>
      </w:r>
      <w:r w:rsidR="00173FCD" w:rsidRPr="00745FE6">
        <w:rPr>
          <w:rStyle w:val="normaltextrun"/>
          <w:b/>
          <w:bCs/>
        </w:rPr>
        <w:t>2022</w:t>
      </w:r>
      <w:r w:rsidR="005E3954" w:rsidRPr="00745FE6">
        <w:rPr>
          <w:rStyle w:val="normaltextrun"/>
          <w:b/>
          <w:bCs/>
        </w:rPr>
        <w:t xml:space="preserve"> года</w:t>
      </w:r>
      <w:r w:rsidR="005E3954" w:rsidRPr="00EF7AC5">
        <w:rPr>
          <w:rStyle w:val="normaltextrun"/>
          <w:bCs/>
        </w:rPr>
        <w:t xml:space="preserve"> по адресу</w:t>
      </w:r>
      <w:r w:rsidR="005E3954" w:rsidRPr="00EF7AC5">
        <w:rPr>
          <w:rStyle w:val="normaltextrun"/>
        </w:rPr>
        <w:t>: 169600, г. Печора, Печорский пр-т, дом 65, 1 этаж, правое крыло (художественное отделение МАУ ДО «ДШИ г. Печора»).</w:t>
      </w:r>
      <w:r w:rsidR="00745FE6">
        <w:rPr>
          <w:rStyle w:val="normaltextrun"/>
        </w:rPr>
        <w:t xml:space="preserve"> </w:t>
      </w:r>
      <w:r w:rsidR="00EF7AC5">
        <w:rPr>
          <w:rStyle w:val="normaltextrun"/>
        </w:rPr>
        <w:t>Торжественное о</w:t>
      </w:r>
      <w:r w:rsidR="0035135A" w:rsidRPr="00EF7AC5">
        <w:rPr>
          <w:rStyle w:val="normaltextrun"/>
        </w:rPr>
        <w:t xml:space="preserve">ткрытие выставки работ </w:t>
      </w:r>
      <w:r w:rsidR="009B3395" w:rsidRPr="00EF7AC5">
        <w:rPr>
          <w:rStyle w:val="normaltextrun"/>
        </w:rPr>
        <w:t>участников конкурса</w:t>
      </w:r>
      <w:r w:rsidR="00745FE6">
        <w:rPr>
          <w:rStyle w:val="normaltextrun"/>
        </w:rPr>
        <w:t xml:space="preserve"> </w:t>
      </w:r>
      <w:r w:rsidR="009B3395" w:rsidRPr="00EF7AC5">
        <w:rPr>
          <w:rStyle w:val="normaltextrun"/>
        </w:rPr>
        <w:t xml:space="preserve">состоится </w:t>
      </w:r>
      <w:r w:rsidR="00F015D1">
        <w:rPr>
          <w:rStyle w:val="normaltextrun"/>
          <w:b/>
        </w:rPr>
        <w:t>0</w:t>
      </w:r>
      <w:r w:rsidR="00422E86">
        <w:rPr>
          <w:rStyle w:val="normaltextrun"/>
          <w:b/>
        </w:rPr>
        <w:t>6</w:t>
      </w:r>
      <w:r w:rsidR="00745FE6">
        <w:rPr>
          <w:rStyle w:val="normaltextrun"/>
          <w:b/>
        </w:rPr>
        <w:t xml:space="preserve"> апреля 2022 года </w:t>
      </w:r>
      <w:r w:rsidR="00745FE6" w:rsidRPr="00745FE6">
        <w:rPr>
          <w:rStyle w:val="normaltextrun"/>
        </w:rPr>
        <w:t>в концертно-</w:t>
      </w:r>
      <w:r w:rsidR="0035135A" w:rsidRPr="00745FE6">
        <w:rPr>
          <w:rStyle w:val="normaltextrun"/>
        </w:rPr>
        <w:t xml:space="preserve">выставочном зале </w:t>
      </w:r>
      <w:r w:rsidR="00745FE6" w:rsidRPr="00745FE6">
        <w:rPr>
          <w:rStyle w:val="normaltextrun"/>
        </w:rPr>
        <w:t>МАУ ДО «</w:t>
      </w:r>
      <w:r w:rsidR="0035135A" w:rsidRPr="00745FE6">
        <w:rPr>
          <w:rStyle w:val="normaltextrun"/>
        </w:rPr>
        <w:t>ДШИ</w:t>
      </w:r>
      <w:r w:rsidR="00745FE6" w:rsidRPr="00745FE6">
        <w:rPr>
          <w:rStyle w:val="normaltextrun"/>
        </w:rPr>
        <w:t xml:space="preserve"> г. Печора» г. Печора, Печорский </w:t>
      </w:r>
      <w:proofErr w:type="spellStart"/>
      <w:r w:rsidR="00745FE6" w:rsidRPr="00745FE6">
        <w:rPr>
          <w:rStyle w:val="normaltextrun"/>
        </w:rPr>
        <w:t>пр-т</w:t>
      </w:r>
      <w:proofErr w:type="spellEnd"/>
      <w:r w:rsidR="00745FE6" w:rsidRPr="00745FE6">
        <w:rPr>
          <w:rStyle w:val="normaltextrun"/>
        </w:rPr>
        <w:t>, дом 65</w:t>
      </w:r>
      <w:r w:rsidR="0035135A" w:rsidRPr="00745FE6">
        <w:rPr>
          <w:rStyle w:val="normaltextrun"/>
        </w:rPr>
        <w:t>.</w:t>
      </w:r>
    </w:p>
    <w:p w:rsidR="00F015D1" w:rsidRPr="004504A0" w:rsidRDefault="00745FE6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 xml:space="preserve">5.7. </w:t>
      </w:r>
      <w:r w:rsidR="00F015D1" w:rsidRPr="004504A0">
        <w:rPr>
          <w:rStyle w:val="normaltextrun"/>
        </w:rPr>
        <w:t>Требования к оформлению конкурсной работы</w:t>
      </w:r>
      <w:r w:rsidR="00F015D1">
        <w:rPr>
          <w:rStyle w:val="normaltextrun"/>
        </w:rPr>
        <w:t xml:space="preserve"> для экспозиции на выставке</w:t>
      </w:r>
      <w:r w:rsidR="00F015D1" w:rsidRPr="004504A0">
        <w:rPr>
          <w:rStyle w:val="eop"/>
        </w:rPr>
        <w:t>:</w:t>
      </w:r>
    </w:p>
    <w:p w:rsidR="00F015D1" w:rsidRPr="004504A0" w:rsidRDefault="00F015D1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rPr>
          <w:rStyle w:val="normaltextrun"/>
          <w:b/>
          <w:bCs/>
        </w:rPr>
        <w:t>-</w:t>
      </w:r>
      <w:r w:rsidR="00745FE6">
        <w:rPr>
          <w:rStyle w:val="normaltextrun"/>
          <w:b/>
          <w:bCs/>
        </w:rPr>
        <w:t xml:space="preserve"> </w:t>
      </w:r>
      <w:r w:rsidRPr="004504A0">
        <w:rPr>
          <w:rStyle w:val="normaltextrun"/>
          <w:b/>
          <w:bCs/>
        </w:rPr>
        <w:t>по номинации «</w:t>
      </w:r>
      <w:r>
        <w:rPr>
          <w:rStyle w:val="normaltextrun"/>
          <w:b/>
          <w:bCs/>
        </w:rPr>
        <w:t>Живопись», «Графика», «Станковая композиция»</w:t>
      </w:r>
      <w:r w:rsidRPr="004504A0">
        <w:rPr>
          <w:rStyle w:val="normaltextrun"/>
          <w:b/>
          <w:bCs/>
        </w:rPr>
        <w:t>:</w:t>
      </w:r>
    </w:p>
    <w:p w:rsidR="00F015D1" w:rsidRPr="004504A0" w:rsidRDefault="00F015D1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4504A0">
        <w:rPr>
          <w:rStyle w:val="normaltextrun"/>
        </w:rPr>
        <w:t>Формат конкурсной работы – А3, А</w:t>
      </w:r>
      <w:proofErr w:type="gramStart"/>
      <w:r w:rsidRPr="004504A0">
        <w:rPr>
          <w:rStyle w:val="normaltextrun"/>
        </w:rPr>
        <w:t>2</w:t>
      </w:r>
      <w:proofErr w:type="gramEnd"/>
      <w:r w:rsidRPr="004504A0">
        <w:rPr>
          <w:rStyle w:val="normaltextrun"/>
        </w:rPr>
        <w:t>.</w:t>
      </w:r>
      <w:r w:rsidR="00745FE6">
        <w:rPr>
          <w:rStyle w:val="eop"/>
        </w:rPr>
        <w:t xml:space="preserve"> </w:t>
      </w:r>
      <w:r w:rsidRPr="004504A0">
        <w:rPr>
          <w:rStyle w:val="eop"/>
        </w:rPr>
        <w:t>Конкурсные работы должны быть оформлены в паспарту: 40</w:t>
      </w:r>
      <w:r w:rsidRPr="004504A0">
        <w:rPr>
          <w:rStyle w:val="eop"/>
          <w:lang w:val="en-US"/>
        </w:rPr>
        <w:t>x</w:t>
      </w:r>
      <w:r w:rsidRPr="004504A0">
        <w:rPr>
          <w:rStyle w:val="eop"/>
        </w:rPr>
        <w:t>50, 40</w:t>
      </w:r>
      <w:r w:rsidRPr="004504A0">
        <w:rPr>
          <w:rStyle w:val="eop"/>
          <w:lang w:val="en-US"/>
        </w:rPr>
        <w:t>x</w:t>
      </w:r>
      <w:r w:rsidRPr="004504A0">
        <w:rPr>
          <w:rStyle w:val="eop"/>
        </w:rPr>
        <w:t>60, 50</w:t>
      </w:r>
      <w:r w:rsidRPr="004504A0">
        <w:rPr>
          <w:rStyle w:val="eop"/>
          <w:lang w:val="en-US"/>
        </w:rPr>
        <w:t>x</w:t>
      </w:r>
      <w:r w:rsidRPr="004504A0">
        <w:rPr>
          <w:rStyle w:val="eop"/>
        </w:rPr>
        <w:t>70.</w:t>
      </w:r>
    </w:p>
    <w:p w:rsidR="00F015D1" w:rsidRPr="004504A0" w:rsidRDefault="00F015D1" w:rsidP="00F0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На оборотной стороне работы обязательно указываются: номинация,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015D1" w:rsidRPr="004504A0" w:rsidRDefault="00F015D1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rPr>
          <w:rStyle w:val="normaltextrun"/>
        </w:rPr>
        <w:t>- </w:t>
      </w:r>
      <w:r w:rsidRPr="004504A0">
        <w:rPr>
          <w:rStyle w:val="normaltextrun"/>
          <w:b/>
        </w:rPr>
        <w:t xml:space="preserve">по </w:t>
      </w:r>
      <w:r w:rsidRPr="004504A0">
        <w:rPr>
          <w:rStyle w:val="normaltextrun"/>
          <w:b/>
          <w:bCs/>
        </w:rPr>
        <w:t>номинации «Декоративно-прикладное искусство»:</w:t>
      </w:r>
      <w:r w:rsidRPr="004504A0">
        <w:rPr>
          <w:rStyle w:val="eop"/>
        </w:rPr>
        <w:t> </w:t>
      </w:r>
    </w:p>
    <w:p w:rsidR="00F015D1" w:rsidRDefault="00F015D1" w:rsidP="0074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Работа должна быть полностью оформлена для демонстрации на выставке.</w:t>
      </w:r>
    </w:p>
    <w:p w:rsidR="00F015D1" w:rsidRPr="004504A0" w:rsidRDefault="00F015D1" w:rsidP="00F0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К работе прилагается этикетка.</w:t>
      </w:r>
    </w:p>
    <w:p w:rsidR="00745FE6" w:rsidRPr="004504A0" w:rsidRDefault="00F015D1" w:rsidP="00B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ОБРАЗЕЦ этикетки: 70*30 мм</w:t>
      </w:r>
    </w:p>
    <w:tbl>
      <w:tblPr>
        <w:tblW w:w="0" w:type="auto"/>
        <w:tblInd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3"/>
      </w:tblGrid>
      <w:tr w:rsidR="00F015D1" w:rsidRPr="004504A0" w:rsidTr="002002C5">
        <w:tc>
          <w:tcPr>
            <w:tcW w:w="4293" w:type="dxa"/>
          </w:tcPr>
          <w:p w:rsidR="00F015D1" w:rsidRPr="004504A0" w:rsidRDefault="00F015D1" w:rsidP="00200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ПЁТР, 10 лет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«НАЗВАНИЕ РАБОТЫ»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Номинация:_____________________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Преподаватель: ФИО</w:t>
            </w:r>
          </w:p>
          <w:p w:rsidR="00F015D1" w:rsidRPr="004504A0" w:rsidRDefault="00F015D1" w:rsidP="0020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35A" w:rsidRPr="004504A0" w:rsidRDefault="0035135A" w:rsidP="0035135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E1873" w:rsidRDefault="008A7CFC" w:rsidP="00745F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6</w:t>
      </w:r>
      <w:r w:rsidR="003B0DB9" w:rsidRPr="004504A0">
        <w:rPr>
          <w:rStyle w:val="normaltextrun"/>
          <w:b/>
          <w:bCs/>
        </w:rPr>
        <w:t xml:space="preserve">. Критерии оценки </w:t>
      </w:r>
      <w:r w:rsidR="008014DC" w:rsidRPr="004504A0">
        <w:rPr>
          <w:rStyle w:val="normaltextrun"/>
          <w:b/>
          <w:bCs/>
        </w:rPr>
        <w:t xml:space="preserve">творческих </w:t>
      </w:r>
      <w:r w:rsidR="003B0DB9" w:rsidRPr="004504A0">
        <w:rPr>
          <w:rStyle w:val="normaltextrun"/>
          <w:b/>
          <w:bCs/>
        </w:rPr>
        <w:t>работ</w:t>
      </w:r>
    </w:p>
    <w:p w:rsidR="00745FE6" w:rsidRPr="00745FE6" w:rsidRDefault="00745FE6" w:rsidP="00745FE6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Cs/>
        </w:rPr>
      </w:pPr>
      <w:r w:rsidRPr="00745FE6">
        <w:rPr>
          <w:rStyle w:val="normaltextrun"/>
          <w:bCs/>
        </w:rPr>
        <w:t>6.1. Критерии оценки работ по всем номинациям</w:t>
      </w:r>
      <w:r>
        <w:rPr>
          <w:rStyle w:val="normaltextrun"/>
          <w:bCs/>
        </w:rPr>
        <w:t>:</w:t>
      </w:r>
    </w:p>
    <w:p w:rsidR="004E1873" w:rsidRPr="00745FE6" w:rsidRDefault="004E1873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45FE6">
        <w:rPr>
          <w:rStyle w:val="normaltextrun"/>
          <w:bCs/>
        </w:rPr>
        <w:t>- Соответствие тематике конкурса</w:t>
      </w:r>
      <w:bookmarkStart w:id="0" w:name="_GoBack"/>
      <w:bookmarkEnd w:id="0"/>
      <w:r w:rsidR="00745FE6" w:rsidRPr="00745FE6">
        <w:rPr>
          <w:rStyle w:val="normaltextrun"/>
          <w:bCs/>
        </w:rPr>
        <w:t xml:space="preserve"> </w:t>
      </w:r>
      <w:r w:rsidR="00745FE6">
        <w:rPr>
          <w:rStyle w:val="normaltextrun"/>
          <w:bCs/>
        </w:rPr>
        <w:t>– р</w:t>
      </w:r>
      <w:r w:rsidRPr="00745FE6">
        <w:rPr>
          <w:rStyle w:val="normaltextrun"/>
          <w:bCs/>
        </w:rPr>
        <w:t>аботы должны быть приурочены Году народного искусства и нематериального культурного наследия народов России: народные промыслы, фольклор, быт и культура народов России.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 xml:space="preserve">Композиция – </w:t>
      </w:r>
      <w:r w:rsidR="004E1873" w:rsidRPr="00745FE6">
        <w:rPr>
          <w:rStyle w:val="normaltextrun"/>
        </w:rPr>
        <w:t>и</w:t>
      </w:r>
      <w:r w:rsidRPr="00745FE6">
        <w:rPr>
          <w:rStyle w:val="normaltextrun"/>
        </w:rPr>
        <w:t>спользование различных композиционных законов и приёмов</w:t>
      </w:r>
      <w:r w:rsidR="00745FE6">
        <w:rPr>
          <w:rStyle w:val="normaltextrun"/>
        </w:rPr>
        <w:t xml:space="preserve"> </w:t>
      </w:r>
      <w:r w:rsidRPr="00745FE6">
        <w:rPr>
          <w:rStyle w:val="normaltextrun"/>
        </w:rPr>
        <w:t>для реализации творческого замысла.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Техничность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 xml:space="preserve">веренное владение материалами и </w:t>
      </w:r>
      <w:r w:rsidR="00745FE6">
        <w:rPr>
          <w:rStyle w:val="normaltextrun"/>
        </w:rPr>
        <w:t>технологиями и</w:t>
      </w:r>
      <w:r w:rsidRPr="00745FE6">
        <w:rPr>
          <w:rStyle w:val="normaltextrun"/>
        </w:rPr>
        <w:t>зобразительного искусства (графическими, живописными, прикладными).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Эмоциональность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>ровень эмоционального воздействия творческой работы на</w:t>
      </w:r>
      <w:r w:rsidR="00745FE6">
        <w:rPr>
          <w:rStyle w:val="normaltextrun"/>
        </w:rPr>
        <w:t xml:space="preserve"> </w:t>
      </w:r>
      <w:r w:rsidRPr="00745FE6">
        <w:rPr>
          <w:rStyle w:val="normaltextrun"/>
        </w:rPr>
        <w:t>зрителя.</w:t>
      </w:r>
    </w:p>
    <w:p w:rsidR="008A7CFC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Цельность –</w:t>
      </w:r>
      <w:r w:rsidR="004E1873" w:rsidRPr="00745FE6">
        <w:rPr>
          <w:rStyle w:val="normaltextrun"/>
        </w:rPr>
        <w:t xml:space="preserve"> е</w:t>
      </w:r>
      <w:r w:rsidRPr="00745FE6">
        <w:rPr>
          <w:rStyle w:val="normaltextrun"/>
        </w:rPr>
        <w:t>динство идейного замысла, композиционного, колористического</w:t>
      </w:r>
      <w:r w:rsidR="00745FE6">
        <w:rPr>
          <w:rStyle w:val="normaltextrun"/>
        </w:rPr>
        <w:t xml:space="preserve"> </w:t>
      </w:r>
      <w:r w:rsidR="004E1873" w:rsidRPr="00745FE6">
        <w:rPr>
          <w:rStyle w:val="normaltextrun"/>
        </w:rPr>
        <w:t>или графического решения, ц</w:t>
      </w:r>
      <w:r w:rsidRPr="00745FE6">
        <w:rPr>
          <w:rStyle w:val="normaltextrun"/>
        </w:rPr>
        <w:t>елостное восприятие работы.</w:t>
      </w:r>
    </w:p>
    <w:p w:rsidR="00EF7AC5" w:rsidRDefault="00745FE6" w:rsidP="00880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90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FC" w:rsidRPr="008A7CFC">
        <w:rPr>
          <w:rFonts w:ascii="Times New Roman" w:hAnsi="Times New Roman" w:cs="Times New Roman"/>
          <w:b/>
          <w:sz w:val="24"/>
          <w:szCs w:val="24"/>
        </w:rPr>
        <w:t xml:space="preserve">Конкурсные работы общеобразовательных учреждений и художественных отделений ДХШ И ДШИ оцениваются раздельно.  </w:t>
      </w:r>
    </w:p>
    <w:p w:rsidR="008809A9" w:rsidRPr="008809A9" w:rsidRDefault="008809A9" w:rsidP="008809A9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3F54F0" w:rsidRPr="004504A0" w:rsidRDefault="003F54F0" w:rsidP="008A7CFC">
      <w:pPr>
        <w:pStyle w:val="a6"/>
        <w:numPr>
          <w:ilvl w:val="0"/>
          <w:numId w:val="8"/>
        </w:numPr>
        <w:jc w:val="center"/>
        <w:rPr>
          <w:b/>
          <w:lang w:eastAsia="en-US"/>
        </w:rPr>
      </w:pPr>
      <w:r w:rsidRPr="004504A0">
        <w:rPr>
          <w:b/>
          <w:lang w:eastAsia="en-US"/>
        </w:rPr>
        <w:t>Подведение итогов конкурса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54F0" w:rsidRPr="004504A0">
        <w:rPr>
          <w:rFonts w:ascii="Times New Roman" w:hAnsi="Times New Roman" w:cs="Times New Roman"/>
          <w:sz w:val="24"/>
          <w:szCs w:val="24"/>
        </w:rPr>
        <w:t>.1. В каждой номинации присваиваются: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04A0">
        <w:rPr>
          <w:rFonts w:ascii="Times New Roman" w:hAnsi="Times New Roman" w:cs="Times New Roman"/>
          <w:sz w:val="24"/>
          <w:szCs w:val="24"/>
        </w:rPr>
        <w:t xml:space="preserve"> степени с вручением диплома;</w:t>
      </w:r>
    </w:p>
    <w:p w:rsidR="00BF3328" w:rsidRPr="004504A0" w:rsidRDefault="00BF3328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Специальные призы.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Всем остальным участникам вручаются грамоты «За участие в конкурсе».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Преподавателям, подготовившим дипломантов конкурса, вручаются Благодарственные письма.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Руководителям учреждений, направивших участников конкурса, вручаются Благодарственные письма.</w:t>
      </w:r>
    </w:p>
    <w:p w:rsidR="00BF3328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CF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28" w:rsidRPr="004504A0">
        <w:rPr>
          <w:rFonts w:ascii="Times New Roman" w:hAnsi="Times New Roman" w:cs="Times New Roman"/>
          <w:sz w:val="24"/>
          <w:szCs w:val="24"/>
        </w:rPr>
        <w:t>Для работы в Жюри конкурса будут привлечены независимые специалисты в области номинаций конкурса.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F54F0" w:rsidRPr="004504A0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7B1C9C" w:rsidRPr="004504A0" w:rsidRDefault="007B1C9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Гран-При конкурса;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не все звания;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назначать специальные призы.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. Решение жюри оформляется протоколом. </w:t>
      </w:r>
      <w:r w:rsidRPr="004504A0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4F0" w:rsidRPr="004504A0">
        <w:rPr>
          <w:rFonts w:ascii="Times New Roman" w:hAnsi="Times New Roman" w:cs="Times New Roman"/>
          <w:sz w:val="24"/>
          <w:szCs w:val="24"/>
        </w:rPr>
        <w:t>Протоколы х</w:t>
      </w:r>
      <w:r w:rsidR="00BF3328" w:rsidRPr="004504A0">
        <w:rPr>
          <w:rFonts w:ascii="Times New Roman" w:hAnsi="Times New Roman" w:cs="Times New Roman"/>
          <w:sz w:val="24"/>
          <w:szCs w:val="24"/>
        </w:rPr>
        <w:t xml:space="preserve">ранятся в оргкомитете 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F54F0" w:rsidRPr="004504A0">
        <w:rPr>
          <w:rFonts w:ascii="Times New Roman" w:hAnsi="Times New Roman" w:cs="Times New Roman"/>
          <w:sz w:val="24"/>
          <w:szCs w:val="24"/>
        </w:rPr>
        <w:t>. Оценка члена жюри, ученик которого принимает участие в данном конкурсе, при подсчёте баллов не учитывается.</w:t>
      </w:r>
    </w:p>
    <w:p w:rsidR="00EF7AC5" w:rsidRPr="004504A0" w:rsidRDefault="00EF7AC5" w:rsidP="0051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F0" w:rsidRPr="004504A0" w:rsidRDefault="005909FC" w:rsidP="008C7573">
      <w:pPr>
        <w:pStyle w:val="a6"/>
        <w:numPr>
          <w:ilvl w:val="0"/>
          <w:numId w:val="4"/>
        </w:numPr>
        <w:tabs>
          <w:tab w:val="left" w:pos="6300"/>
        </w:tabs>
        <w:jc w:val="center"/>
        <w:rPr>
          <w:b/>
        </w:rPr>
      </w:pPr>
      <w:r w:rsidRPr="004504A0">
        <w:rPr>
          <w:b/>
        </w:rPr>
        <w:t>Контактная информация</w:t>
      </w:r>
    </w:p>
    <w:p w:rsidR="003F54F0" w:rsidRPr="004504A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Тел. 8(82142) 7-16-02 – Челпановская Екатерина Робертовна, директор МАУ ДО «ДШИ г. Печора»;</w:t>
      </w:r>
    </w:p>
    <w:p w:rsidR="003F54F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Тел. 8(82142) 7-16-01 – Толстик</w:t>
      </w:r>
      <w:r w:rsidR="008C7573" w:rsidRPr="004504A0">
        <w:rPr>
          <w:rFonts w:ascii="Times New Roman" w:hAnsi="Times New Roman" w:cs="Times New Roman"/>
          <w:sz w:val="24"/>
          <w:szCs w:val="24"/>
        </w:rPr>
        <w:t>ова Светлана Валентиновна – заместитель</w:t>
      </w:r>
      <w:r w:rsidRPr="004504A0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МАУ ДО «ДШИ г. Печора»</w:t>
      </w:r>
      <w:r w:rsidR="008A7CFC">
        <w:rPr>
          <w:rFonts w:ascii="Times New Roman" w:hAnsi="Times New Roman" w:cs="Times New Roman"/>
          <w:sz w:val="24"/>
          <w:szCs w:val="24"/>
        </w:rPr>
        <w:t>,</w:t>
      </w:r>
    </w:p>
    <w:p w:rsidR="00A06481" w:rsidRPr="00CC2EAD" w:rsidRDefault="008A7CFC" w:rsidP="00CC2EAD">
      <w:pPr>
        <w:pStyle w:val="a6"/>
        <w:ind w:left="0" w:firstLine="709"/>
        <w:jc w:val="both"/>
      </w:pPr>
      <w:r w:rsidRPr="00A06481">
        <w:t xml:space="preserve">Тел. 8(82142) 7-31-81 (89041040911) – Цыганова Анна Ивановна, </w:t>
      </w:r>
      <w:r>
        <w:t xml:space="preserve">куратор конкурса, </w:t>
      </w:r>
      <w:r w:rsidRPr="00A06481">
        <w:t>заведующий художественным от</w:t>
      </w:r>
      <w:r>
        <w:t>делением МАУ ДО «ДШИ г. Печора».</w:t>
      </w:r>
    </w:p>
    <w:p w:rsidR="005909FC" w:rsidRPr="009B3395" w:rsidRDefault="00B10EE3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proofErr w:type="gramStart"/>
      <w:r w:rsidRPr="009B3395">
        <w:rPr>
          <w:b/>
        </w:rPr>
        <w:t>Информационное сопровождение</w:t>
      </w:r>
      <w:r w:rsidRPr="009B3395">
        <w:t xml:space="preserve"> конкурса будет представлено </w:t>
      </w:r>
      <w:r w:rsidR="009B3395" w:rsidRPr="009B3395">
        <w:rPr>
          <w:rStyle w:val="normaltextrun"/>
        </w:rPr>
        <w:t>на сайте Организатора (официальный сайт МАУ ДО «ДШИ г. Печора»</w:t>
      </w:r>
      <w:r w:rsidR="00422E86">
        <w:rPr>
          <w:rStyle w:val="normaltextrun"/>
        </w:rPr>
        <w:t>:</w:t>
      </w:r>
      <w:r w:rsidR="00107DC9">
        <w:rPr>
          <w:rStyle w:val="normaltextrun"/>
        </w:rPr>
        <w:t xml:space="preserve"> </w:t>
      </w:r>
      <w:r w:rsidR="009B3395" w:rsidRPr="00107DC9">
        <w:t>http://pechora-dshi.ru/</w:t>
      </w:r>
      <w:r w:rsidR="009B3395" w:rsidRPr="009B3395">
        <w:rPr>
          <w:rStyle w:val="normaltextrun"/>
        </w:rPr>
        <w:t xml:space="preserve">, на страничке </w:t>
      </w:r>
      <w:proofErr w:type="spellStart"/>
      <w:r w:rsidR="009B3395" w:rsidRPr="009B3395">
        <w:rPr>
          <w:rStyle w:val="normaltextrun"/>
        </w:rPr>
        <w:t>vkontakte</w:t>
      </w:r>
      <w:proofErr w:type="spellEnd"/>
      <w:r w:rsidR="00107DC9">
        <w:rPr>
          <w:rStyle w:val="normaltextrun"/>
        </w:rPr>
        <w:t xml:space="preserve"> </w:t>
      </w:r>
      <w:r w:rsidR="009B3395">
        <w:rPr>
          <w:rStyle w:val="normaltextrun"/>
        </w:rPr>
        <w:t>«</w:t>
      </w:r>
      <w:proofErr w:type="spellStart"/>
      <w:r w:rsidR="009B3395" w:rsidRPr="009B3395">
        <w:rPr>
          <w:rStyle w:val="normaltextrun"/>
        </w:rPr>
        <w:t>Художка</w:t>
      </w:r>
      <w:proofErr w:type="spellEnd"/>
      <w:r w:rsidR="009B3395" w:rsidRPr="009B3395">
        <w:rPr>
          <w:rStyle w:val="normaltextrun"/>
        </w:rPr>
        <w:t xml:space="preserve"> ДШИ Печора</w:t>
      </w:r>
      <w:r w:rsidR="009B3395">
        <w:rPr>
          <w:rStyle w:val="normaltextrun"/>
        </w:rPr>
        <w:t>»</w:t>
      </w:r>
      <w:r w:rsidR="00422E86">
        <w:rPr>
          <w:rStyle w:val="normaltextrun"/>
        </w:rPr>
        <w:t>:</w:t>
      </w:r>
      <w:r w:rsidR="00107DC9">
        <w:rPr>
          <w:rStyle w:val="normaltextrun"/>
        </w:rPr>
        <w:t xml:space="preserve"> </w:t>
      </w:r>
      <w:hyperlink r:id="rId7" w:history="1">
        <w:r w:rsidR="00422E86" w:rsidRPr="00FC7BD1">
          <w:rPr>
            <w:rStyle w:val="a5"/>
          </w:rPr>
          <w:t>https://vk.com/artpechoraizo</w:t>
        </w:r>
      </w:hyperlink>
      <w:r w:rsidR="00DE4573">
        <w:t>.</w:t>
      </w:r>
      <w:proofErr w:type="gramEnd"/>
    </w:p>
    <w:p w:rsidR="003B0DB9" w:rsidRPr="009B3395" w:rsidRDefault="003B0DB9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80" w:rsidRPr="00107DC9" w:rsidRDefault="00C04B80" w:rsidP="00623D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DC9">
        <w:rPr>
          <w:rFonts w:ascii="Times New Roman" w:hAnsi="Times New Roman" w:cs="Times New Roman"/>
        </w:rPr>
        <w:t>Приложение 1</w:t>
      </w:r>
    </w:p>
    <w:p w:rsidR="00425075" w:rsidRPr="00107DC9" w:rsidRDefault="00C04B80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107DC9">
        <w:rPr>
          <w:rFonts w:ascii="Times New Roman" w:hAnsi="Times New Roman" w:cs="Times New Roman"/>
        </w:rPr>
        <w:t xml:space="preserve">к положению о </w:t>
      </w:r>
      <w:r w:rsidRPr="00107DC9">
        <w:rPr>
          <w:rFonts w:ascii="Times New Roman" w:eastAsia="Calibri" w:hAnsi="Times New Roman" w:cs="Times New Roman"/>
        </w:rPr>
        <w:t xml:space="preserve">проведении </w:t>
      </w:r>
      <w:r w:rsidR="00425075" w:rsidRPr="00107DC9">
        <w:rPr>
          <w:rStyle w:val="normaltextrun"/>
          <w:rFonts w:ascii="Times New Roman" w:hAnsi="Times New Roman" w:cs="Times New Roman"/>
          <w:bCs/>
          <w:lang w:val="en-US"/>
        </w:rPr>
        <w:t>II</w:t>
      </w:r>
      <w:r w:rsidR="00107DC9" w:rsidRPr="00107DC9">
        <w:rPr>
          <w:rStyle w:val="normaltextrun"/>
          <w:rFonts w:ascii="Times New Roman" w:hAnsi="Times New Roman" w:cs="Times New Roman"/>
          <w:bCs/>
        </w:rPr>
        <w:t xml:space="preserve"> </w:t>
      </w:r>
      <w:proofErr w:type="gramStart"/>
      <w:r w:rsidR="00425075" w:rsidRPr="00107DC9">
        <w:rPr>
          <w:rStyle w:val="normaltextrun"/>
          <w:rFonts w:ascii="Times New Roman" w:hAnsi="Times New Roman" w:cs="Times New Roman"/>
          <w:bCs/>
        </w:rPr>
        <w:t>муниципального</w:t>
      </w:r>
      <w:proofErr w:type="gramEnd"/>
      <w:r w:rsidR="00425075" w:rsidRPr="00107DC9">
        <w:rPr>
          <w:rStyle w:val="normaltextrun"/>
          <w:rFonts w:ascii="Times New Roman" w:hAnsi="Times New Roman" w:cs="Times New Roman"/>
          <w:bCs/>
        </w:rPr>
        <w:t xml:space="preserve"> </w:t>
      </w:r>
    </w:p>
    <w:p w:rsidR="00425075" w:rsidRPr="00107DC9" w:rsidRDefault="00107DC9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>
        <w:rPr>
          <w:rStyle w:val="normaltextrun"/>
          <w:rFonts w:ascii="Times New Roman" w:hAnsi="Times New Roman" w:cs="Times New Roman"/>
          <w:bCs/>
        </w:rPr>
        <w:t>дистанционного детского художественного конкурса</w:t>
      </w:r>
    </w:p>
    <w:p w:rsidR="00425075" w:rsidRPr="00107DC9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107DC9">
        <w:rPr>
          <w:rStyle w:val="normaltextrun"/>
          <w:rFonts w:ascii="Times New Roman" w:hAnsi="Times New Roman" w:cs="Times New Roman"/>
          <w:bCs/>
        </w:rPr>
        <w:t>«Я люблю свою Республику»</w:t>
      </w: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C04B80" w:rsidRPr="004504A0" w:rsidRDefault="00C04B80" w:rsidP="0010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A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25075" w:rsidRPr="00027601" w:rsidRDefault="00641624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на участие в </w:t>
      </w:r>
      <w:r w:rsidR="00425075" w:rsidRPr="00425075">
        <w:rPr>
          <w:rStyle w:val="normaltextrun"/>
          <w:b/>
          <w:bCs/>
          <w:lang w:val="en-US"/>
        </w:rPr>
        <w:t>II</w:t>
      </w:r>
      <w:r w:rsidR="00107DC9">
        <w:rPr>
          <w:rStyle w:val="normaltextrun"/>
          <w:b/>
          <w:bCs/>
        </w:rPr>
        <w:t xml:space="preserve"> </w:t>
      </w:r>
      <w:r w:rsidR="00425075">
        <w:rPr>
          <w:rStyle w:val="normaltextrun"/>
          <w:b/>
          <w:bCs/>
        </w:rPr>
        <w:t xml:space="preserve">муниципальном </w:t>
      </w:r>
      <w:r w:rsidR="00425075" w:rsidRPr="00027601">
        <w:rPr>
          <w:rStyle w:val="normaltextrun"/>
          <w:b/>
          <w:bCs/>
        </w:rPr>
        <w:t>дистанционно</w:t>
      </w:r>
      <w:r w:rsidR="00425075">
        <w:rPr>
          <w:rStyle w:val="normaltextrun"/>
          <w:b/>
          <w:bCs/>
        </w:rPr>
        <w:t>м</w:t>
      </w:r>
      <w:r w:rsidR="00107DC9">
        <w:rPr>
          <w:rStyle w:val="normaltextrun"/>
          <w:b/>
          <w:bCs/>
        </w:rPr>
        <w:t xml:space="preserve"> детском художественном</w:t>
      </w:r>
      <w:r w:rsidR="00425075" w:rsidRPr="00027601">
        <w:rPr>
          <w:rStyle w:val="normaltextrun"/>
          <w:b/>
          <w:bCs/>
        </w:rPr>
        <w:t xml:space="preserve"> </w:t>
      </w:r>
      <w:r w:rsidR="00107DC9">
        <w:rPr>
          <w:rStyle w:val="normaltextrun"/>
          <w:b/>
          <w:bCs/>
        </w:rPr>
        <w:t>конкурсе</w:t>
      </w:r>
    </w:p>
    <w:p w:rsidR="00425075" w:rsidRDefault="00425075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25075">
        <w:rPr>
          <w:rStyle w:val="normaltextrun"/>
          <w:b/>
          <w:bCs/>
        </w:rPr>
        <w:t xml:space="preserve">«Я люблю свою Республику» </w:t>
      </w:r>
    </w:p>
    <w:p w:rsidR="00425075" w:rsidRPr="004504A0" w:rsidRDefault="00425075" w:rsidP="00107DC9">
      <w:pPr>
        <w:pStyle w:val="paragraph"/>
        <w:spacing w:before="0" w:beforeAutospacing="0" w:after="0" w:afterAutospacing="0"/>
        <w:textAlignment w:val="baseline"/>
        <w:rPr>
          <w:rFonts w:eastAsia="Calibri"/>
        </w:rPr>
      </w:pPr>
    </w:p>
    <w:tbl>
      <w:tblPr>
        <w:tblStyle w:val="a7"/>
        <w:tblW w:w="0" w:type="auto"/>
        <w:tblLook w:val="04A0"/>
      </w:tblPr>
      <w:tblGrid>
        <w:gridCol w:w="446"/>
        <w:gridCol w:w="1261"/>
        <w:gridCol w:w="1147"/>
        <w:gridCol w:w="1818"/>
        <w:gridCol w:w="1770"/>
        <w:gridCol w:w="1750"/>
        <w:gridCol w:w="1770"/>
      </w:tblGrid>
      <w:tr w:rsidR="00C04B80" w:rsidRPr="004504A0" w:rsidTr="002A0D27">
        <w:tc>
          <w:tcPr>
            <w:tcW w:w="446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3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4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3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Номинация, техника исполнения</w:t>
            </w:r>
          </w:p>
        </w:tc>
        <w:tc>
          <w:tcPr>
            <w:tcW w:w="149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(полное и сокращённое наименование)</w:t>
            </w:r>
          </w:p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31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="0042507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преподавателя, контактный телефон</w:t>
            </w:r>
          </w:p>
        </w:tc>
      </w:tr>
      <w:tr w:rsidR="00C04B80" w:rsidRPr="004504A0" w:rsidTr="002A0D27">
        <w:tc>
          <w:tcPr>
            <w:tcW w:w="446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80" w:rsidRPr="004504A0" w:rsidTr="002A0D27">
        <w:tc>
          <w:tcPr>
            <w:tcW w:w="446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123" w:rsidRPr="004504A0" w:rsidRDefault="009B1123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«____»_________________20____г.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Ф.И.О. руководителя учреждения ____________________________________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624" w:rsidRPr="004504A0" w:rsidRDefault="00641624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6C" w:rsidRPr="004504A0" w:rsidRDefault="003B216C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16C" w:rsidRPr="004504A0" w:rsidSect="00EA353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F3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B980502"/>
    <w:multiLevelType w:val="hybridMultilevel"/>
    <w:tmpl w:val="6F80F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20EBB"/>
    <w:multiLevelType w:val="multilevel"/>
    <w:tmpl w:val="9C86580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F53275"/>
    <w:multiLevelType w:val="hybridMultilevel"/>
    <w:tmpl w:val="BF6E4E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BB2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374813"/>
    <w:multiLevelType w:val="hybridMultilevel"/>
    <w:tmpl w:val="67F232D2"/>
    <w:lvl w:ilvl="0" w:tplc="08DAECF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21E3BDA"/>
    <w:multiLevelType w:val="hybridMultilevel"/>
    <w:tmpl w:val="CBE2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F6DB7"/>
    <w:multiLevelType w:val="hybridMultilevel"/>
    <w:tmpl w:val="1CCE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DB9"/>
    <w:rsid w:val="00021568"/>
    <w:rsid w:val="00027601"/>
    <w:rsid w:val="000372A7"/>
    <w:rsid w:val="00065511"/>
    <w:rsid w:val="00093B0B"/>
    <w:rsid w:val="0009757F"/>
    <w:rsid w:val="000E5B29"/>
    <w:rsid w:val="000F650D"/>
    <w:rsid w:val="00107DC9"/>
    <w:rsid w:val="001210EA"/>
    <w:rsid w:val="00140D59"/>
    <w:rsid w:val="00164E3D"/>
    <w:rsid w:val="00166BDD"/>
    <w:rsid w:val="00173FCD"/>
    <w:rsid w:val="00181D2A"/>
    <w:rsid w:val="0019154C"/>
    <w:rsid w:val="001D5C1F"/>
    <w:rsid w:val="001E69B6"/>
    <w:rsid w:val="002220CD"/>
    <w:rsid w:val="002B4346"/>
    <w:rsid w:val="002B4B9C"/>
    <w:rsid w:val="002B7DD9"/>
    <w:rsid w:val="002E56B0"/>
    <w:rsid w:val="002F1C28"/>
    <w:rsid w:val="003048ED"/>
    <w:rsid w:val="00321D7D"/>
    <w:rsid w:val="0035135A"/>
    <w:rsid w:val="003572E6"/>
    <w:rsid w:val="003B0DB9"/>
    <w:rsid w:val="003B216C"/>
    <w:rsid w:val="003C6058"/>
    <w:rsid w:val="003D6567"/>
    <w:rsid w:val="003F54F0"/>
    <w:rsid w:val="00405700"/>
    <w:rsid w:val="00422043"/>
    <w:rsid w:val="00422E86"/>
    <w:rsid w:val="00425075"/>
    <w:rsid w:val="004504A0"/>
    <w:rsid w:val="004567FA"/>
    <w:rsid w:val="004875E8"/>
    <w:rsid w:val="004E1873"/>
    <w:rsid w:val="004E216E"/>
    <w:rsid w:val="00511731"/>
    <w:rsid w:val="00511F62"/>
    <w:rsid w:val="00521611"/>
    <w:rsid w:val="00521661"/>
    <w:rsid w:val="00590218"/>
    <w:rsid w:val="005909FC"/>
    <w:rsid w:val="00592FF8"/>
    <w:rsid w:val="00594014"/>
    <w:rsid w:val="005E3954"/>
    <w:rsid w:val="00615D40"/>
    <w:rsid w:val="00623D77"/>
    <w:rsid w:val="00641624"/>
    <w:rsid w:val="006B5693"/>
    <w:rsid w:val="00745FE6"/>
    <w:rsid w:val="007B1C9C"/>
    <w:rsid w:val="008014DC"/>
    <w:rsid w:val="008230CA"/>
    <w:rsid w:val="008515B2"/>
    <w:rsid w:val="00853BF8"/>
    <w:rsid w:val="008807C9"/>
    <w:rsid w:val="008809A9"/>
    <w:rsid w:val="008A18E4"/>
    <w:rsid w:val="008A7CFC"/>
    <w:rsid w:val="008C344D"/>
    <w:rsid w:val="008C5CCC"/>
    <w:rsid w:val="008C7573"/>
    <w:rsid w:val="008D2CC0"/>
    <w:rsid w:val="00954B8C"/>
    <w:rsid w:val="0097191F"/>
    <w:rsid w:val="009B1123"/>
    <w:rsid w:val="009B3395"/>
    <w:rsid w:val="00A06481"/>
    <w:rsid w:val="00A25C59"/>
    <w:rsid w:val="00A37683"/>
    <w:rsid w:val="00A50397"/>
    <w:rsid w:val="00A906B9"/>
    <w:rsid w:val="00AC1DF2"/>
    <w:rsid w:val="00B10EE3"/>
    <w:rsid w:val="00B451E5"/>
    <w:rsid w:val="00B76590"/>
    <w:rsid w:val="00B8014A"/>
    <w:rsid w:val="00B92073"/>
    <w:rsid w:val="00BC2394"/>
    <w:rsid w:val="00BE607E"/>
    <w:rsid w:val="00BF3328"/>
    <w:rsid w:val="00BF4C7A"/>
    <w:rsid w:val="00C04B80"/>
    <w:rsid w:val="00C10ABE"/>
    <w:rsid w:val="00C2114B"/>
    <w:rsid w:val="00C45784"/>
    <w:rsid w:val="00C7555F"/>
    <w:rsid w:val="00C93439"/>
    <w:rsid w:val="00CB0214"/>
    <w:rsid w:val="00CC2EAD"/>
    <w:rsid w:val="00CE1598"/>
    <w:rsid w:val="00D02171"/>
    <w:rsid w:val="00D07A39"/>
    <w:rsid w:val="00D20CD3"/>
    <w:rsid w:val="00D3725C"/>
    <w:rsid w:val="00D83810"/>
    <w:rsid w:val="00DE4573"/>
    <w:rsid w:val="00E150C1"/>
    <w:rsid w:val="00E42D74"/>
    <w:rsid w:val="00E56DB4"/>
    <w:rsid w:val="00E70D04"/>
    <w:rsid w:val="00E77BE1"/>
    <w:rsid w:val="00EA3539"/>
    <w:rsid w:val="00EB1A97"/>
    <w:rsid w:val="00EB44FC"/>
    <w:rsid w:val="00EC56F0"/>
    <w:rsid w:val="00EC74F4"/>
    <w:rsid w:val="00ED3E8E"/>
    <w:rsid w:val="00EF7AC5"/>
    <w:rsid w:val="00F015D1"/>
    <w:rsid w:val="00F04D07"/>
    <w:rsid w:val="00F744F5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0DB9"/>
  </w:style>
  <w:style w:type="character" w:customStyle="1" w:styleId="eop">
    <w:name w:val="eop"/>
    <w:basedOn w:val="a0"/>
    <w:rsid w:val="003B0DB9"/>
  </w:style>
  <w:style w:type="character" w:customStyle="1" w:styleId="spellingerror">
    <w:name w:val="spellingerror"/>
    <w:basedOn w:val="a0"/>
    <w:rsid w:val="003B0DB9"/>
  </w:style>
  <w:style w:type="paragraph" w:styleId="a3">
    <w:name w:val="Balloon Text"/>
    <w:basedOn w:val="a"/>
    <w:link w:val="a4"/>
    <w:uiPriority w:val="99"/>
    <w:semiHidden/>
    <w:unhideWhenUsed/>
    <w:rsid w:val="00C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34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590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909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rtpechorai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rtpechoraiz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9543-DAD8-4506-A29F-1AA233C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2022-01-18T13:08:00Z</cp:lastPrinted>
  <dcterms:created xsi:type="dcterms:W3CDTF">2022-01-19T18:38:00Z</dcterms:created>
  <dcterms:modified xsi:type="dcterms:W3CDTF">2022-01-19T18:38:00Z</dcterms:modified>
</cp:coreProperties>
</file>